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roofErr w:type="gramStart"/>
      <w:r w:rsidR="000C15AB">
        <w:rPr>
          <w:rFonts w:ascii="Adobe Garamond Pro" w:hAnsi="Adobe Garamond Pro" w:cs="Adobe Garamond Pro"/>
        </w:rPr>
        <w:t>for</w:t>
      </w:r>
      <w:proofErr w:type="gramEnd"/>
    </w:p>
    <w:p w:rsidR="000C15AB" w:rsidRPr="000C15AB" w:rsidRDefault="000C15AB" w:rsidP="00972760">
      <w:pPr>
        <w:spacing w:after="0" w:line="240" w:lineRule="auto"/>
        <w:jc w:val="center"/>
        <w:rPr>
          <w:rFonts w:ascii="Garamond" w:hAnsi="Garamond"/>
          <w:b/>
          <w:smallCaps/>
          <w:sz w:val="36"/>
          <w:szCs w:val="36"/>
        </w:rPr>
      </w:pPr>
    </w:p>
    <w:p w:rsidR="007C1DB0" w:rsidRPr="000C15AB" w:rsidRDefault="00E70CD4" w:rsidP="00972760">
      <w:pPr>
        <w:spacing w:after="0" w:line="240" w:lineRule="auto"/>
        <w:jc w:val="center"/>
        <w:rPr>
          <w:rFonts w:ascii="Garamond" w:hAnsi="Garamond"/>
          <w:b/>
          <w:smallCaps/>
          <w:sz w:val="36"/>
          <w:szCs w:val="36"/>
        </w:rPr>
      </w:pPr>
      <w:r>
        <w:rPr>
          <w:rFonts w:ascii="Garamond" w:hAnsi="Garamond"/>
          <w:b/>
          <w:smallCaps/>
          <w:sz w:val="36"/>
          <w:szCs w:val="36"/>
        </w:rPr>
        <w:t>Kittson</w:t>
      </w:r>
      <w:r w:rsidR="000C15AB" w:rsidRPr="000C15AB">
        <w:rPr>
          <w:rFonts w:ascii="Garamond" w:hAnsi="Garamond"/>
          <w:b/>
          <w:smallCaps/>
          <w:sz w:val="36"/>
          <w:szCs w:val="36"/>
        </w:rPr>
        <w:t xml:space="preserve"> County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26711C"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223EDFD6" wp14:editId="611DD88D">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F64556" w:rsidRPr="0026711C" w:rsidRDefault="00F64556" w:rsidP="00F64556">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7</w:t>
      </w:r>
      <w:r w:rsidR="0026711C" w:rsidRPr="0026711C">
        <w:rPr>
          <w:rFonts w:ascii="Times New Roman" w:hAnsi="Times New Roman" w:cs="Times New Roman"/>
        </w:rPr>
        <w:t>5</w:t>
      </w:r>
      <w:r w:rsidRPr="0026711C">
        <w:rPr>
          <w:rFonts w:ascii="Times New Roman" w:hAnsi="Times New Roman" w:cs="Times New Roman"/>
        </w:rPr>
        <w:t xml:space="preserve">% of individuals residing in Kittson County are considered either overweight (40.6%) or obese (34.3%). </w:t>
      </w:r>
    </w:p>
    <w:p w:rsidR="00802D49" w:rsidRPr="0026711C" w:rsidRDefault="00802D49" w:rsidP="00F64556">
      <w:pPr>
        <w:pStyle w:val="ListParagraph"/>
        <w:numPr>
          <w:ilvl w:val="1"/>
          <w:numId w:val="62"/>
        </w:numPr>
        <w:spacing w:after="0" w:line="240" w:lineRule="auto"/>
        <w:rPr>
          <w:rFonts w:ascii="Times New Roman" w:hAnsi="Times New Roman" w:cs="Times New Roman"/>
        </w:rPr>
      </w:pPr>
      <w:r w:rsidRPr="0026711C">
        <w:rPr>
          <w:rFonts w:ascii="Times New Roman" w:hAnsi="Times New Roman" w:cs="Times New Roman"/>
        </w:rPr>
        <w:t>This is higher than the state average of 64% (</w:t>
      </w:r>
      <w:r w:rsidRPr="0026711C">
        <w:rPr>
          <w:rFonts w:ascii="Times New Roman" w:eastAsia="Times New Roman" w:hAnsi="Times New Roman" w:cs="Times New Roman"/>
          <w:color w:val="000000"/>
        </w:rPr>
        <w:t>37.5 overweight; 26.5%, obese)</w:t>
      </w:r>
      <w:r w:rsidRPr="0026711C">
        <w:rPr>
          <w:rFonts w:ascii="Times New Roman" w:hAnsi="Times New Roman" w:cs="Times New Roman"/>
        </w:rPr>
        <w:t>.</w:t>
      </w:r>
    </w:p>
    <w:p w:rsidR="00802D49" w:rsidRPr="0026711C" w:rsidRDefault="00802D49" w:rsidP="00A3178A">
      <w:pPr>
        <w:spacing w:after="0" w:line="240" w:lineRule="auto"/>
        <w:ind w:hanging="630"/>
        <w:rPr>
          <w:rFonts w:ascii="Times New Roman" w:hAnsi="Times New Roman" w:cs="Times New Roman"/>
        </w:rPr>
      </w:pPr>
    </w:p>
    <w:p w:rsidR="00226B97" w:rsidRPr="0026711C" w:rsidRDefault="000358DF" w:rsidP="00A3178A">
      <w:pPr>
        <w:pStyle w:val="ListParagraph"/>
        <w:numPr>
          <w:ilvl w:val="0"/>
          <w:numId w:val="62"/>
        </w:numPr>
        <w:spacing w:after="0" w:line="240" w:lineRule="auto"/>
        <w:ind w:hanging="630"/>
      </w:pPr>
      <w:r w:rsidRPr="0026711C">
        <w:rPr>
          <w:rFonts w:ascii="Times New Roman" w:hAnsi="Times New Roman" w:cs="Times New Roman"/>
        </w:rPr>
        <w:t>O</w:t>
      </w:r>
      <w:r w:rsidR="00852304" w:rsidRPr="0026711C">
        <w:rPr>
          <w:rFonts w:ascii="Times New Roman" w:hAnsi="Times New Roman" w:cs="Times New Roman"/>
        </w:rPr>
        <w:t>nly a total of 4</w:t>
      </w:r>
      <w:r w:rsidR="00F64556" w:rsidRPr="0026711C">
        <w:rPr>
          <w:rFonts w:ascii="Times New Roman" w:hAnsi="Times New Roman" w:cs="Times New Roman"/>
        </w:rPr>
        <w:t>7</w:t>
      </w:r>
      <w:r w:rsidR="00802D49" w:rsidRPr="0026711C">
        <w:rPr>
          <w:rFonts w:ascii="Times New Roman" w:hAnsi="Times New Roman" w:cs="Times New Roman"/>
        </w:rPr>
        <w:t xml:space="preserve">% </w:t>
      </w:r>
      <w:r w:rsidRPr="0026711C">
        <w:rPr>
          <w:rFonts w:ascii="Times New Roman" w:hAnsi="Times New Roman" w:cs="Times New Roman"/>
        </w:rPr>
        <w:t xml:space="preserve">of respondents </w:t>
      </w:r>
      <w:r w:rsidR="00802D49" w:rsidRPr="0026711C">
        <w:rPr>
          <w:rFonts w:ascii="Times New Roman" w:hAnsi="Times New Roman" w:cs="Times New Roman"/>
        </w:rPr>
        <w:t>had been told by a healthcare provider</w:t>
      </w:r>
      <w:r w:rsidR="00771B80" w:rsidRPr="0026711C">
        <w:rPr>
          <w:rFonts w:ascii="Times New Roman" w:hAnsi="Times New Roman" w:cs="Times New Roman"/>
        </w:rPr>
        <w:t xml:space="preserve"> that they were overweight or </w:t>
      </w:r>
      <w:r w:rsidRPr="0026711C">
        <w:rPr>
          <w:rFonts w:ascii="Times New Roman" w:hAnsi="Times New Roman" w:cs="Times New Roman"/>
        </w:rPr>
        <w:t>obese</w:t>
      </w:r>
      <w:r w:rsidR="00802D49" w:rsidRPr="0026711C">
        <w:rPr>
          <w:rFonts w:ascii="Times New Roman" w:hAnsi="Times New Roman" w:cs="Times New Roman"/>
        </w:rPr>
        <w:t xml:space="preserve">.  </w:t>
      </w:r>
    </w:p>
    <w:p w:rsidR="000358DF" w:rsidRPr="0026711C" w:rsidRDefault="000358DF" w:rsidP="00771B80">
      <w:pPr>
        <w:pStyle w:val="ListParagraph"/>
        <w:numPr>
          <w:ilvl w:val="1"/>
          <w:numId w:val="62"/>
        </w:numPr>
        <w:spacing w:after="0" w:line="240" w:lineRule="auto"/>
        <w:ind w:hanging="270"/>
      </w:pPr>
      <w:r w:rsidRPr="0026711C">
        <w:rPr>
          <w:rFonts w:ascii="Times New Roman" w:hAnsi="Times New Roman" w:cs="Times New Roman"/>
        </w:rPr>
        <w:t xml:space="preserve">Room for improvement </w:t>
      </w:r>
      <w:r w:rsidR="00771B80" w:rsidRPr="0026711C">
        <w:rPr>
          <w:rFonts w:ascii="Times New Roman" w:hAnsi="Times New Roman" w:cs="Times New Roman"/>
        </w:rPr>
        <w:t>may</w:t>
      </w:r>
      <w:r w:rsidRPr="0026711C">
        <w:rPr>
          <w:rFonts w:ascii="Times New Roman" w:hAnsi="Times New Roman" w:cs="Times New Roman"/>
        </w:rPr>
        <w:t xml:space="preserve"> exist in providing feedback to patients about their weight.</w:t>
      </w:r>
    </w:p>
    <w:p w:rsidR="000358DF" w:rsidRPr="0026711C" w:rsidRDefault="000358DF" w:rsidP="00A3178A">
      <w:pPr>
        <w:pStyle w:val="ListParagraph"/>
        <w:spacing w:after="0" w:line="240" w:lineRule="auto"/>
        <w:ind w:left="1440" w:hanging="630"/>
      </w:pPr>
    </w:p>
    <w:p w:rsidR="000358DF" w:rsidRPr="0026711C" w:rsidRDefault="00852304" w:rsidP="00A3178A">
      <w:pPr>
        <w:pStyle w:val="NormalWeb"/>
        <w:numPr>
          <w:ilvl w:val="0"/>
          <w:numId w:val="62"/>
        </w:numPr>
        <w:spacing w:before="0" w:beforeAutospacing="0" w:after="0" w:afterAutospacing="0"/>
        <w:ind w:hanging="630"/>
        <w:rPr>
          <w:b/>
          <w:i/>
          <w:sz w:val="22"/>
          <w:szCs w:val="22"/>
        </w:rPr>
      </w:pPr>
      <w:r w:rsidRPr="0026711C">
        <w:rPr>
          <w:sz w:val="22"/>
          <w:szCs w:val="22"/>
        </w:rPr>
        <w:t>8</w:t>
      </w:r>
      <w:r w:rsidR="00F64556" w:rsidRPr="0026711C">
        <w:rPr>
          <w:sz w:val="22"/>
          <w:szCs w:val="22"/>
        </w:rPr>
        <w:t>6</w:t>
      </w:r>
      <w:r w:rsidR="00802D49" w:rsidRPr="0026711C">
        <w:rPr>
          <w:sz w:val="22"/>
          <w:szCs w:val="22"/>
        </w:rPr>
        <w:t>% of</w:t>
      </w:r>
      <w:r w:rsidR="000358DF" w:rsidRPr="0026711C">
        <w:rPr>
          <w:sz w:val="22"/>
          <w:szCs w:val="22"/>
        </w:rPr>
        <w:t xml:space="preserve"> respondents </w:t>
      </w:r>
      <w:r w:rsidR="00771B80" w:rsidRPr="0026711C">
        <w:rPr>
          <w:sz w:val="22"/>
          <w:szCs w:val="22"/>
        </w:rPr>
        <w:t xml:space="preserve">indicated they had good health, </w:t>
      </w:r>
      <w:r w:rsidR="000358DF" w:rsidRPr="0026711C">
        <w:rPr>
          <w:sz w:val="22"/>
          <w:szCs w:val="22"/>
        </w:rPr>
        <w:t>yet 7</w:t>
      </w:r>
      <w:r w:rsidR="00F64556" w:rsidRPr="0026711C">
        <w:rPr>
          <w:sz w:val="22"/>
          <w:szCs w:val="22"/>
        </w:rPr>
        <w:t>5</w:t>
      </w:r>
      <w:r w:rsidR="000358DF" w:rsidRPr="0026711C">
        <w:rPr>
          <w:sz w:val="22"/>
          <w:szCs w:val="22"/>
        </w:rPr>
        <w:t>% of them were</w:t>
      </w:r>
      <w:r w:rsidR="00771B80" w:rsidRPr="0026711C">
        <w:rPr>
          <w:sz w:val="22"/>
          <w:szCs w:val="22"/>
        </w:rPr>
        <w:t xml:space="preserve"> overweight or </w:t>
      </w:r>
      <w:r w:rsidR="00802D49" w:rsidRPr="0026711C">
        <w:rPr>
          <w:sz w:val="22"/>
          <w:szCs w:val="22"/>
        </w:rPr>
        <w:t xml:space="preserve">obese. </w:t>
      </w:r>
    </w:p>
    <w:p w:rsidR="00B40DBA" w:rsidRPr="0026711C" w:rsidRDefault="00802D49" w:rsidP="00771B80">
      <w:pPr>
        <w:pStyle w:val="NormalWeb"/>
        <w:numPr>
          <w:ilvl w:val="1"/>
          <w:numId w:val="62"/>
        </w:numPr>
        <w:spacing w:before="0" w:beforeAutospacing="0" w:after="0" w:afterAutospacing="0"/>
        <w:ind w:hanging="270"/>
        <w:rPr>
          <w:b/>
          <w:i/>
          <w:sz w:val="22"/>
          <w:szCs w:val="22"/>
        </w:rPr>
      </w:pPr>
      <w:r w:rsidRPr="0026711C">
        <w:rPr>
          <w:sz w:val="22"/>
          <w:szCs w:val="22"/>
        </w:rPr>
        <w:t>This raises the question of peoples</w:t>
      </w:r>
      <w:r w:rsidR="00771B80" w:rsidRPr="0026711C">
        <w:rPr>
          <w:sz w:val="22"/>
          <w:szCs w:val="22"/>
        </w:rPr>
        <w:t>’</w:t>
      </w:r>
      <w:r w:rsidRPr="0026711C">
        <w:rPr>
          <w:sz w:val="22"/>
          <w:szCs w:val="22"/>
        </w:rPr>
        <w:t xml:space="preserve"> understanding of what constitutes good health.</w:t>
      </w:r>
    </w:p>
    <w:p w:rsidR="0047114D" w:rsidRPr="0026711C" w:rsidRDefault="0047114D" w:rsidP="00A3178A">
      <w:pPr>
        <w:pStyle w:val="NormalWeb"/>
        <w:spacing w:before="0" w:beforeAutospacing="0" w:after="0" w:afterAutospacing="0"/>
        <w:ind w:hanging="630"/>
        <w:rPr>
          <w:b/>
          <w:i/>
          <w:sz w:val="22"/>
          <w:szCs w:val="22"/>
        </w:rPr>
      </w:pPr>
    </w:p>
    <w:p w:rsidR="00A3178A" w:rsidRPr="0026711C" w:rsidRDefault="00F64556"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In Kittson County</w:t>
      </w:r>
      <w:r w:rsidR="00852304" w:rsidRPr="0026711C">
        <w:rPr>
          <w:rFonts w:ascii="Times New Roman" w:hAnsi="Times New Roman" w:cs="Times New Roman"/>
        </w:rPr>
        <w:t>, only an estimated 1</w:t>
      </w:r>
      <w:r w:rsidRPr="0026711C">
        <w:rPr>
          <w:rFonts w:ascii="Times New Roman" w:hAnsi="Times New Roman" w:cs="Times New Roman"/>
        </w:rPr>
        <w:t>9</w:t>
      </w:r>
      <w:r w:rsidR="0047114D" w:rsidRPr="0026711C">
        <w:rPr>
          <w:rFonts w:ascii="Times New Roman" w:hAnsi="Times New Roman" w:cs="Times New Roman"/>
        </w:rPr>
        <w:t>% of individuals are getting their recommen</w:t>
      </w:r>
      <w:r w:rsidR="00771B80" w:rsidRPr="0026711C">
        <w:rPr>
          <w:rFonts w:ascii="Times New Roman" w:hAnsi="Times New Roman" w:cs="Times New Roman"/>
        </w:rPr>
        <w:t xml:space="preserve">ded levels of physical activity </w:t>
      </w:r>
      <w:r w:rsidR="0047114D" w:rsidRPr="0026711C">
        <w:rPr>
          <w:rFonts w:ascii="Times New Roman" w:hAnsi="Times New Roman" w:cs="Times New Roman"/>
        </w:rPr>
        <w:t xml:space="preserve">whereas </w:t>
      </w:r>
      <w:r w:rsidR="007E1C2C" w:rsidRPr="0026711C">
        <w:rPr>
          <w:rFonts w:ascii="Times New Roman" w:hAnsi="Times New Roman" w:cs="Times New Roman"/>
        </w:rPr>
        <w:t>8</w:t>
      </w:r>
      <w:r w:rsidRPr="0026711C">
        <w:rPr>
          <w:rFonts w:ascii="Times New Roman" w:hAnsi="Times New Roman" w:cs="Times New Roman"/>
        </w:rPr>
        <w:t>1</w:t>
      </w:r>
      <w:r w:rsidR="0047114D" w:rsidRPr="0026711C">
        <w:rPr>
          <w:rFonts w:ascii="Times New Roman" w:hAnsi="Times New Roman" w:cs="Times New Roman"/>
        </w:rPr>
        <w:t xml:space="preserve">% are not. </w:t>
      </w:r>
    </w:p>
    <w:p w:rsidR="00A3178A" w:rsidRPr="0026711C" w:rsidRDefault="00F64556" w:rsidP="00771B80">
      <w:pPr>
        <w:pStyle w:val="ListParagraph"/>
        <w:numPr>
          <w:ilvl w:val="1"/>
          <w:numId w:val="62"/>
        </w:numPr>
        <w:spacing w:after="0" w:line="240" w:lineRule="auto"/>
        <w:ind w:hanging="270"/>
        <w:rPr>
          <w:rFonts w:ascii="Times New Roman" w:hAnsi="Times New Roman" w:cs="Times New Roman"/>
        </w:rPr>
      </w:pPr>
      <w:r w:rsidRPr="0026711C">
        <w:rPr>
          <w:rFonts w:ascii="Times New Roman" w:hAnsi="Times New Roman" w:cs="Times New Roman"/>
        </w:rPr>
        <w:t>33</w:t>
      </w:r>
      <w:r w:rsidR="00771B80" w:rsidRPr="0026711C">
        <w:rPr>
          <w:rFonts w:ascii="Times New Roman" w:hAnsi="Times New Roman" w:cs="Times New Roman"/>
        </w:rPr>
        <w:t>%</w:t>
      </w:r>
      <w:r w:rsidR="00A3178A" w:rsidRPr="0026711C">
        <w:rPr>
          <w:rFonts w:ascii="Times New Roman" w:hAnsi="Times New Roman" w:cs="Times New Roman"/>
        </w:rPr>
        <w:t xml:space="preserve"> percent of survey respondents indicated no physical activity.  The state average on this measure is approximately 13%. </w:t>
      </w:r>
    </w:p>
    <w:p w:rsidR="00A3178A" w:rsidRPr="0026711C" w:rsidRDefault="00A3178A" w:rsidP="00A3178A">
      <w:pPr>
        <w:pStyle w:val="ListParagraph"/>
        <w:spacing w:after="0" w:line="240" w:lineRule="auto"/>
        <w:ind w:left="1440" w:hanging="630"/>
        <w:rPr>
          <w:rFonts w:ascii="Times New Roman" w:hAnsi="Times New Roman" w:cs="Times New Roman"/>
        </w:rPr>
      </w:pPr>
    </w:p>
    <w:p w:rsidR="00A3178A" w:rsidRPr="0026711C" w:rsidRDefault="00331C02"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A total of 39% of adults eat five or more servings of fruit and vegetables combined per day which is the daily recommended intake. That total rises to 69% if you include those who get 3-4 servings a day.</w:t>
      </w:r>
      <w:r w:rsidR="00A3178A" w:rsidRPr="0026711C">
        <w:rPr>
          <w:rFonts w:ascii="Times New Roman" w:hAnsi="Times New Roman" w:cs="Times New Roman"/>
        </w:rPr>
        <w:t xml:space="preserve"> </w:t>
      </w:r>
    </w:p>
    <w:p w:rsidR="00D43C5E" w:rsidRPr="0026711C" w:rsidRDefault="00D43C5E" w:rsidP="00D43C5E">
      <w:pPr>
        <w:pStyle w:val="ListParagraph"/>
        <w:spacing w:after="0" w:line="240" w:lineRule="auto"/>
        <w:rPr>
          <w:rFonts w:ascii="Times New Roman" w:hAnsi="Times New Roman" w:cs="Times New Roman"/>
        </w:rPr>
      </w:pPr>
    </w:p>
    <w:p w:rsidR="00A3178A" w:rsidRPr="0026711C" w:rsidRDefault="00F64556"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44</w:t>
      </w:r>
      <w:r w:rsidR="00A3178A" w:rsidRPr="0026711C">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26711C" w:rsidRDefault="00F64556" w:rsidP="00771B80">
      <w:pPr>
        <w:pStyle w:val="ListParagraph"/>
        <w:numPr>
          <w:ilvl w:val="1"/>
          <w:numId w:val="62"/>
        </w:numPr>
        <w:spacing w:after="0" w:line="240" w:lineRule="auto"/>
        <w:ind w:hanging="270"/>
        <w:rPr>
          <w:rFonts w:ascii="Times New Roman" w:hAnsi="Times New Roman" w:cs="Times New Roman"/>
        </w:rPr>
      </w:pPr>
      <w:r w:rsidRPr="0026711C">
        <w:rPr>
          <w:rFonts w:ascii="Times New Roman" w:hAnsi="Times New Roman" w:cs="Times New Roman"/>
        </w:rPr>
        <w:t>40</w:t>
      </w:r>
      <w:r w:rsidR="00A3178A" w:rsidRPr="0026711C">
        <w:rPr>
          <w:rFonts w:ascii="Times New Roman" w:hAnsi="Times New Roman" w:cs="Times New Roman"/>
        </w:rPr>
        <w:t xml:space="preserve">% had been informed they had elevated cholesterol.  </w:t>
      </w:r>
    </w:p>
    <w:p w:rsidR="00A3178A" w:rsidRPr="0026711C" w:rsidRDefault="00A3178A" w:rsidP="00A3178A">
      <w:pPr>
        <w:pStyle w:val="NormalWeb"/>
        <w:spacing w:before="0" w:beforeAutospacing="0" w:after="0" w:afterAutospacing="0"/>
        <w:ind w:hanging="630"/>
        <w:rPr>
          <w:b/>
          <w:i/>
          <w:sz w:val="22"/>
          <w:szCs w:val="22"/>
        </w:rPr>
      </w:pPr>
    </w:p>
    <w:p w:rsidR="006C0955" w:rsidRPr="0026711C" w:rsidRDefault="006C0955" w:rsidP="006C0955">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Of the 6</w:t>
      </w:r>
      <w:r w:rsidR="008C68BC" w:rsidRPr="0026711C">
        <w:rPr>
          <w:rFonts w:ascii="Times New Roman" w:hAnsi="Times New Roman" w:cs="Times New Roman"/>
        </w:rPr>
        <w:t>5</w:t>
      </w:r>
      <w:r w:rsidRPr="0026711C">
        <w:rPr>
          <w:rFonts w:ascii="Times New Roman" w:hAnsi="Times New Roman" w:cs="Times New Roman"/>
        </w:rPr>
        <w:t xml:space="preserve">% of respondents who consumed alcoholic beverages during the 30 days preceding the survey, </w:t>
      </w:r>
      <w:r w:rsidR="008C68BC" w:rsidRPr="0026711C">
        <w:rPr>
          <w:rFonts w:ascii="Times New Roman" w:hAnsi="Times New Roman" w:cs="Times New Roman"/>
        </w:rPr>
        <w:t>27</w:t>
      </w:r>
      <w:r w:rsidRPr="0026711C">
        <w:rPr>
          <w:rFonts w:ascii="Times New Roman" w:hAnsi="Times New Roman" w:cs="Times New Roman"/>
        </w:rPr>
        <w:t>% of them binge drank (5 or more drinks per sitting male, 4 or more female)</w:t>
      </w:r>
    </w:p>
    <w:p w:rsidR="006C0955" w:rsidRPr="0026711C" w:rsidRDefault="006C0955" w:rsidP="006C0955">
      <w:pPr>
        <w:pStyle w:val="ListParagraph"/>
        <w:spacing w:after="0" w:line="240" w:lineRule="auto"/>
        <w:rPr>
          <w:rFonts w:ascii="Times New Roman" w:hAnsi="Times New Roman" w:cs="Times New Roman"/>
        </w:rPr>
      </w:pPr>
    </w:p>
    <w:p w:rsidR="00A3178A" w:rsidRPr="0026711C" w:rsidRDefault="00A3178A" w:rsidP="00A3178A">
      <w:pPr>
        <w:pStyle w:val="NormalWeb"/>
        <w:numPr>
          <w:ilvl w:val="0"/>
          <w:numId w:val="62"/>
        </w:numPr>
        <w:spacing w:before="0" w:beforeAutospacing="0" w:after="0" w:afterAutospacing="0"/>
        <w:ind w:hanging="630"/>
        <w:rPr>
          <w:sz w:val="22"/>
          <w:szCs w:val="22"/>
        </w:rPr>
      </w:pPr>
      <w:r w:rsidRPr="0026711C">
        <w:rPr>
          <w:sz w:val="22"/>
          <w:szCs w:val="22"/>
        </w:rPr>
        <w:t xml:space="preserve">Study results found that each county remained higher than </w:t>
      </w:r>
      <w:r w:rsidR="00771B80" w:rsidRPr="0026711C">
        <w:rPr>
          <w:sz w:val="22"/>
          <w:szCs w:val="22"/>
        </w:rPr>
        <w:t xml:space="preserve">the </w:t>
      </w:r>
      <w:r w:rsidRPr="0026711C">
        <w:rPr>
          <w:sz w:val="22"/>
          <w:szCs w:val="22"/>
        </w:rPr>
        <w:t xml:space="preserve">statewide average on estimates of diabetes (as was previously suggested in earlier studies). </w:t>
      </w:r>
    </w:p>
    <w:p w:rsidR="00A3178A" w:rsidRPr="0026711C" w:rsidRDefault="00A3178A" w:rsidP="00771B80">
      <w:pPr>
        <w:pStyle w:val="NormalWeb"/>
        <w:numPr>
          <w:ilvl w:val="1"/>
          <w:numId w:val="62"/>
        </w:numPr>
        <w:spacing w:before="0" w:beforeAutospacing="0" w:after="0" w:afterAutospacing="0"/>
        <w:ind w:hanging="270"/>
        <w:rPr>
          <w:sz w:val="22"/>
          <w:szCs w:val="22"/>
        </w:rPr>
      </w:pPr>
      <w:r w:rsidRPr="0026711C">
        <w:rPr>
          <w:sz w:val="22"/>
          <w:szCs w:val="22"/>
        </w:rPr>
        <w:t>However the extent of these differences seems to have grown worse.</w:t>
      </w:r>
    </w:p>
    <w:p w:rsidR="00A3178A" w:rsidRPr="0026711C" w:rsidRDefault="00A3178A" w:rsidP="00A3178A">
      <w:pPr>
        <w:pStyle w:val="NormalWeb"/>
        <w:spacing w:before="0" w:beforeAutospacing="0" w:after="0" w:afterAutospacing="0"/>
        <w:ind w:left="1440" w:hanging="630"/>
        <w:rPr>
          <w:sz w:val="22"/>
          <w:szCs w:val="22"/>
        </w:rPr>
      </w:pPr>
    </w:p>
    <w:p w:rsidR="00A3178A" w:rsidRPr="0026711C" w:rsidRDefault="00A3178A"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 xml:space="preserve">Approximately </w:t>
      </w:r>
      <w:r w:rsidR="00331C02" w:rsidRPr="0026711C">
        <w:rPr>
          <w:rFonts w:ascii="Times New Roman" w:hAnsi="Times New Roman" w:cs="Times New Roman"/>
        </w:rPr>
        <w:t>15</w:t>
      </w:r>
      <w:r w:rsidR="009A682F" w:rsidRPr="0026711C">
        <w:rPr>
          <w:rFonts w:ascii="Times New Roman" w:hAnsi="Times New Roman" w:cs="Times New Roman"/>
        </w:rPr>
        <w:t>%</w:t>
      </w:r>
      <w:r w:rsidRPr="0026711C">
        <w:rPr>
          <w:rFonts w:ascii="Times New Roman" w:hAnsi="Times New Roman" w:cs="Times New Roman"/>
        </w:rPr>
        <w:t xml:space="preserve"> of ad</w:t>
      </w:r>
      <w:r w:rsidR="00771B80" w:rsidRPr="0026711C">
        <w:rPr>
          <w:rFonts w:ascii="Times New Roman" w:hAnsi="Times New Roman" w:cs="Times New Roman"/>
        </w:rPr>
        <w:t xml:space="preserve">ults in the </w:t>
      </w:r>
      <w:r w:rsidR="0026711C">
        <w:rPr>
          <w:rFonts w:ascii="Times New Roman" w:hAnsi="Times New Roman" w:cs="Times New Roman"/>
        </w:rPr>
        <w:t>5-county r</w:t>
      </w:r>
      <w:r w:rsidR="00771B80" w:rsidRPr="0026711C">
        <w:rPr>
          <w:rFonts w:ascii="Times New Roman" w:hAnsi="Times New Roman" w:cs="Times New Roman"/>
        </w:rPr>
        <w:t xml:space="preserve">egion are smokers. </w:t>
      </w:r>
      <w:r w:rsidR="00331C02" w:rsidRPr="0026711C">
        <w:rPr>
          <w:rFonts w:ascii="Times New Roman" w:hAnsi="Times New Roman" w:cs="Times New Roman"/>
        </w:rPr>
        <w:t>Roseau County has the highest rates at 21% and Kittson County has the lowest at 8%. T</w:t>
      </w:r>
      <w:r w:rsidRPr="0026711C">
        <w:rPr>
          <w:rFonts w:ascii="Times New Roman" w:hAnsi="Times New Roman" w:cs="Times New Roman"/>
        </w:rPr>
        <w:t xml:space="preserve">he state average </w:t>
      </w:r>
      <w:r w:rsidR="00331C02" w:rsidRPr="0026711C">
        <w:rPr>
          <w:rFonts w:ascii="Times New Roman" w:hAnsi="Times New Roman" w:cs="Times New Roman"/>
        </w:rPr>
        <w:t>is</w:t>
      </w:r>
      <w:r w:rsidRPr="0026711C">
        <w:rPr>
          <w:rFonts w:ascii="Times New Roman" w:hAnsi="Times New Roman" w:cs="Times New Roman"/>
        </w:rPr>
        <w:t xml:space="preserve"> 14.4%. </w:t>
      </w:r>
    </w:p>
    <w:p w:rsidR="00454718" w:rsidRPr="0026711C" w:rsidRDefault="00454718" w:rsidP="00454718">
      <w:pPr>
        <w:pStyle w:val="ListParagraph"/>
        <w:numPr>
          <w:ilvl w:val="1"/>
          <w:numId w:val="62"/>
        </w:numPr>
        <w:spacing w:after="0" w:line="240" w:lineRule="auto"/>
        <w:rPr>
          <w:rFonts w:ascii="Times New Roman" w:hAnsi="Times New Roman" w:cs="Times New Roman"/>
        </w:rPr>
      </w:pPr>
      <w:r w:rsidRPr="0026711C">
        <w:rPr>
          <w:rFonts w:ascii="Times New Roman" w:hAnsi="Times New Roman" w:cs="Times New Roman"/>
        </w:rPr>
        <w:t>5</w:t>
      </w:r>
      <w:r w:rsidR="00331C02" w:rsidRPr="0026711C">
        <w:rPr>
          <w:rFonts w:ascii="Times New Roman" w:hAnsi="Times New Roman" w:cs="Times New Roman"/>
        </w:rPr>
        <w:t>3</w:t>
      </w:r>
      <w:r w:rsidRPr="0026711C">
        <w:rPr>
          <w:rFonts w:ascii="Times New Roman" w:hAnsi="Times New Roman" w:cs="Times New Roman"/>
        </w:rPr>
        <w:t>% of smokers tried to quit for one day or longer over the past 12 months.</w:t>
      </w:r>
    </w:p>
    <w:p w:rsidR="00A3178A" w:rsidRPr="0026711C" w:rsidRDefault="00A3178A" w:rsidP="00A3178A">
      <w:pPr>
        <w:pStyle w:val="ListParagraph"/>
        <w:spacing w:after="0" w:line="240" w:lineRule="auto"/>
        <w:ind w:hanging="630"/>
        <w:rPr>
          <w:rFonts w:ascii="Times New Roman" w:hAnsi="Times New Roman" w:cs="Times New Roman"/>
        </w:rPr>
      </w:pPr>
    </w:p>
    <w:p w:rsidR="00A3178A" w:rsidRPr="0026711C" w:rsidRDefault="00A3178A" w:rsidP="00A3178A">
      <w:pPr>
        <w:spacing w:after="0" w:line="240" w:lineRule="auto"/>
        <w:ind w:hanging="630"/>
        <w:rPr>
          <w:rFonts w:ascii="Times New Roman" w:hAnsi="Times New Roman" w:cs="Times New Roman"/>
          <w:b/>
        </w:rPr>
      </w:pPr>
      <w:r w:rsidRPr="0026711C">
        <w:rPr>
          <w:rFonts w:ascii="Times New Roman" w:hAnsi="Times New Roman" w:cs="Times New Roman"/>
          <w:b/>
        </w:rPr>
        <w:t>Recommendations</w:t>
      </w:r>
    </w:p>
    <w:p w:rsidR="00771B80" w:rsidRPr="0026711C" w:rsidRDefault="00771B80" w:rsidP="00A3178A">
      <w:pPr>
        <w:spacing w:after="0" w:line="240" w:lineRule="auto"/>
        <w:ind w:hanging="630"/>
        <w:rPr>
          <w:rFonts w:ascii="Times New Roman" w:hAnsi="Times New Roman" w:cs="Times New Roman"/>
          <w:b/>
        </w:rPr>
      </w:pPr>
    </w:p>
    <w:p w:rsidR="00A3178A" w:rsidRPr="0026711C" w:rsidRDefault="00A3178A"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F</w:t>
      </w:r>
      <w:r w:rsidR="0047114D" w:rsidRPr="0026711C">
        <w:rPr>
          <w:rFonts w:ascii="Times New Roman" w:hAnsi="Times New Roman" w:cs="Times New Roman"/>
        </w:rPr>
        <w:t>ocus additional resources</w:t>
      </w:r>
      <w:r w:rsidRPr="0026711C">
        <w:rPr>
          <w:rFonts w:ascii="Times New Roman" w:hAnsi="Times New Roman" w:cs="Times New Roman"/>
        </w:rPr>
        <w:t xml:space="preserve"> and ideas</w:t>
      </w:r>
      <w:r w:rsidR="0047114D" w:rsidRPr="0026711C">
        <w:rPr>
          <w:rFonts w:ascii="Times New Roman" w:hAnsi="Times New Roman" w:cs="Times New Roman"/>
        </w:rPr>
        <w:t xml:space="preserve"> on areas that develop and encourage physical activity in adult populations. </w:t>
      </w:r>
    </w:p>
    <w:p w:rsidR="00A3178A" w:rsidRPr="0026711C" w:rsidRDefault="00A3178A" w:rsidP="00771B80">
      <w:pPr>
        <w:pStyle w:val="ListParagraph"/>
        <w:numPr>
          <w:ilvl w:val="1"/>
          <w:numId w:val="62"/>
        </w:numPr>
        <w:spacing w:after="0" w:line="240" w:lineRule="auto"/>
        <w:ind w:hanging="270"/>
        <w:rPr>
          <w:rFonts w:ascii="Times New Roman" w:hAnsi="Times New Roman" w:cs="Times New Roman"/>
        </w:rPr>
      </w:pPr>
      <w:r w:rsidRPr="0026711C">
        <w:rPr>
          <w:rFonts w:ascii="Times New Roman" w:hAnsi="Times New Roman" w:cs="Times New Roman"/>
        </w:rPr>
        <w:t xml:space="preserve">Given the findings on nutrition intake compared to exercise, the data suggest that more immediate gains </w:t>
      </w:r>
      <w:r w:rsidR="00771B80" w:rsidRPr="0026711C">
        <w:rPr>
          <w:rFonts w:ascii="Times New Roman" w:hAnsi="Times New Roman" w:cs="Times New Roman"/>
        </w:rPr>
        <w:t xml:space="preserve">addressing obesity/overweight issues </w:t>
      </w:r>
      <w:r w:rsidRPr="0026711C">
        <w:rPr>
          <w:rFonts w:ascii="Times New Roman" w:hAnsi="Times New Roman" w:cs="Times New Roman"/>
        </w:rPr>
        <w:t xml:space="preserve">might be had targeting improved access to physical fitness initiatives. </w:t>
      </w:r>
    </w:p>
    <w:p w:rsidR="0047114D" w:rsidRPr="0026711C" w:rsidRDefault="00A3178A" w:rsidP="00771B80">
      <w:pPr>
        <w:pStyle w:val="ListParagraph"/>
        <w:numPr>
          <w:ilvl w:val="1"/>
          <w:numId w:val="62"/>
        </w:numPr>
        <w:spacing w:after="0" w:line="240" w:lineRule="auto"/>
        <w:ind w:hanging="270"/>
        <w:rPr>
          <w:rFonts w:ascii="Times New Roman" w:hAnsi="Times New Roman" w:cs="Times New Roman"/>
        </w:rPr>
      </w:pPr>
      <w:r w:rsidRPr="0026711C">
        <w:rPr>
          <w:rFonts w:ascii="Times New Roman" w:hAnsi="Times New Roman" w:cs="Times New Roman"/>
        </w:rPr>
        <w:t>F</w:t>
      </w:r>
      <w:r w:rsidR="0047114D" w:rsidRPr="0026711C">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26711C">
        <w:rPr>
          <w:rFonts w:ascii="Times New Roman" w:hAnsi="Times New Roman" w:cs="Times New Roman"/>
        </w:rPr>
        <w:t>substantial</w:t>
      </w:r>
      <w:r w:rsidR="0047114D" w:rsidRPr="0026711C">
        <w:rPr>
          <w:rFonts w:ascii="Times New Roman" w:hAnsi="Times New Roman" w:cs="Times New Roman"/>
        </w:rPr>
        <w:t xml:space="preserve"> physical activity through their vocation. </w:t>
      </w:r>
    </w:p>
    <w:p w:rsidR="00A3178A" w:rsidRPr="0026711C" w:rsidRDefault="00A3178A"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H</w:t>
      </w:r>
      <w:r w:rsidR="00015F1E" w:rsidRPr="0026711C">
        <w:rPr>
          <w:rFonts w:ascii="Times New Roman" w:hAnsi="Times New Roman" w:cs="Times New Roman"/>
        </w:rPr>
        <w:t xml:space="preserve">ealth officials should examine and discuss findings </w:t>
      </w:r>
      <w:r w:rsidRPr="0026711C">
        <w:rPr>
          <w:rFonts w:ascii="Times New Roman" w:hAnsi="Times New Roman" w:cs="Times New Roman"/>
        </w:rPr>
        <w:t xml:space="preserve">presented herein </w:t>
      </w:r>
      <w:r w:rsidR="00015F1E" w:rsidRPr="0026711C">
        <w:rPr>
          <w:rFonts w:ascii="Times New Roman" w:hAnsi="Times New Roman" w:cs="Times New Roman"/>
        </w:rPr>
        <w:t xml:space="preserve">to determine how closely results mirror what they are encountering. </w:t>
      </w:r>
    </w:p>
    <w:p w:rsidR="00015F1E" w:rsidRPr="0026711C" w:rsidRDefault="00015F1E" w:rsidP="00A3178A">
      <w:pPr>
        <w:pStyle w:val="ListParagraph"/>
        <w:numPr>
          <w:ilvl w:val="0"/>
          <w:numId w:val="62"/>
        </w:numPr>
        <w:spacing w:after="0" w:line="240" w:lineRule="auto"/>
        <w:ind w:hanging="630"/>
        <w:rPr>
          <w:rFonts w:ascii="Times New Roman" w:hAnsi="Times New Roman" w:cs="Times New Roman"/>
        </w:rPr>
      </w:pPr>
      <w:r w:rsidRPr="0026711C">
        <w:rPr>
          <w:rFonts w:ascii="Times New Roman" w:hAnsi="Times New Roman" w:cs="Times New Roman"/>
        </w:rPr>
        <w:t>Future surveys and data collection efforts should explore questions pertaining to e-cigarette use.</w:t>
      </w:r>
    </w:p>
    <w:p w:rsidR="00802D49" w:rsidRPr="00771B80" w:rsidRDefault="00A3178A" w:rsidP="00A3178A">
      <w:pPr>
        <w:pStyle w:val="ListParagraph"/>
        <w:numPr>
          <w:ilvl w:val="0"/>
          <w:numId w:val="62"/>
        </w:numPr>
        <w:spacing w:after="0" w:line="240" w:lineRule="auto"/>
        <w:ind w:hanging="630"/>
        <w:rPr>
          <w:b/>
          <w:i/>
        </w:rPr>
      </w:pPr>
      <w:r w:rsidRPr="0026711C">
        <w:rPr>
          <w:rFonts w:ascii="Times New Roman" w:hAnsi="Times New Roman" w:cs="Times New Roman"/>
        </w:rPr>
        <w:t>B</w:t>
      </w:r>
      <w:r w:rsidR="000358DF" w:rsidRPr="0026711C">
        <w:rPr>
          <w:rFonts w:ascii="Times New Roman" w:hAnsi="Times New Roman" w:cs="Times New Roman"/>
        </w:rPr>
        <w:t xml:space="preserve">lood pressure is a significant issue. Thus, conducting blood pressure screenings can continue to be a highly effective way to identify individuals who are both unaware of this dangerous condition and at-risk of complications.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9F35B2">
        <w:rPr>
          <w:rFonts w:ascii="Times New Roman" w:hAnsi="Times New Roman" w:cs="Times New Roman"/>
          <w:sz w:val="24"/>
        </w:rPr>
        <w:t>86</w:t>
      </w:r>
      <w:r w:rsidR="000C15AB">
        <w:rPr>
          <w:rFonts w:ascii="Times New Roman" w:hAnsi="Times New Roman" w:cs="Times New Roman"/>
          <w:sz w:val="24"/>
        </w:rPr>
        <w:t>.</w:t>
      </w:r>
      <w:r w:rsidR="00EA585E">
        <w:rPr>
          <w:rFonts w:ascii="Times New Roman" w:hAnsi="Times New Roman" w:cs="Times New Roman"/>
          <w:sz w:val="24"/>
        </w:rPr>
        <w:t>4</w:t>
      </w:r>
      <w:r w:rsidR="000C15AB">
        <w:rPr>
          <w:rFonts w:ascii="Times New Roman" w:hAnsi="Times New Roman" w:cs="Times New Roman"/>
          <w:sz w:val="24"/>
        </w:rPr>
        <w:t>%</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E660BD">
        <w:rPr>
          <w:rFonts w:ascii="Times New Roman" w:hAnsi="Times New Roman" w:cs="Times New Roman"/>
          <w:sz w:val="24"/>
        </w:rPr>
        <w:t>3</w:t>
      </w:r>
      <w:r w:rsidR="009F35B2">
        <w:rPr>
          <w:rFonts w:ascii="Times New Roman" w:hAnsi="Times New Roman" w:cs="Times New Roman"/>
          <w:sz w:val="24"/>
        </w:rPr>
        <w:t>.7</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9F35B2"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8944" behindDoc="1" locked="0" layoutInCell="1" allowOverlap="1" wp14:anchorId="5F01E6EF" wp14:editId="67053FC8">
            <wp:simplePos x="0" y="0"/>
            <wp:positionH relativeFrom="column">
              <wp:posOffset>306705</wp:posOffset>
            </wp:positionH>
            <wp:positionV relativeFrom="paragraph">
              <wp:posOffset>264160</wp:posOffset>
            </wp:positionV>
            <wp:extent cx="5426075" cy="2818130"/>
            <wp:effectExtent l="0" t="0" r="3175" b="1270"/>
            <wp:wrapThrough wrapText="bothSides">
              <wp:wrapPolygon edited="0">
                <wp:start x="0" y="0"/>
                <wp:lineTo x="0" y="21464"/>
                <wp:lineTo x="21537" y="21464"/>
                <wp:lineTo x="21537" y="0"/>
                <wp:lineTo x="0" y="0"/>
              </wp:wrapPolygon>
            </wp:wrapThrough>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2818130"/>
                    </a:xfrm>
                    <a:prstGeom prst="rect">
                      <a:avLst/>
                    </a:prstGeom>
                    <a:noFill/>
                  </pic:spPr>
                </pic:pic>
              </a:graphicData>
            </a:graphic>
            <wp14:sizeRelH relativeFrom="page">
              <wp14:pctWidth>0</wp14:pctWidth>
            </wp14:sizeRelH>
            <wp14:sizeRelV relativeFrom="page">
              <wp14:pctHeight>0</wp14:pctHeight>
            </wp14:sizeRelV>
          </wp:anchor>
        </w:drawing>
      </w:r>
      <w:r w:rsidR="00D378F5">
        <w:rPr>
          <w:rFonts w:ascii="Times New Roman" w:hAnsi="Times New Roman" w:cs="Times New Roman"/>
          <w:sz w:val="24"/>
        </w:rPr>
        <w:t>Figure 1</w:t>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54.6</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43.7</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60.2</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39.8</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63.6</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36.4</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69.9</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30.1</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82.2</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17.8</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84.4</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15.6</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85.6</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14.4</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87.1</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12.9</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86.1</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12.5</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88.6</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11.4</w:t>
            </w:r>
          </w:p>
        </w:tc>
      </w:tr>
      <w:tr w:rsidR="009F35B2"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91.2</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8.8</w:t>
            </w:r>
          </w:p>
        </w:tc>
      </w:tr>
      <w:tr w:rsidR="009F35B2" w:rsidRPr="00DD661E" w:rsidTr="009F35B2">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Chronic lung disease</w:t>
            </w:r>
          </w:p>
        </w:tc>
        <w:tc>
          <w:tcPr>
            <w:tcW w:w="796"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92.2</w:t>
            </w:r>
          </w:p>
        </w:tc>
        <w:tc>
          <w:tcPr>
            <w:tcW w:w="779" w:type="dxa"/>
            <w:tcBorders>
              <w:top w:val="nil"/>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7.8</w:t>
            </w:r>
          </w:p>
        </w:tc>
      </w:tr>
      <w:tr w:rsidR="009F35B2" w:rsidRPr="00DD661E" w:rsidTr="009F35B2">
        <w:trPr>
          <w:trHeight w:val="276"/>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rPr>
                <w:rFonts w:ascii="Times New Roman" w:eastAsia="Times New Roman" w:hAnsi="Times New Roman" w:cs="Times New Roman"/>
                <w:color w:val="000000"/>
              </w:rPr>
            </w:pPr>
            <w:r w:rsidRPr="009F35B2">
              <w:rPr>
                <w:rFonts w:ascii="Times New Roman" w:eastAsia="Times New Roman" w:hAnsi="Times New Roman" w:cs="Times New Roman"/>
                <w:color w:val="000000"/>
              </w:rPr>
              <w:t>Stroke or stroke-related health problems</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95.7</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9F35B2" w:rsidRPr="009F35B2" w:rsidRDefault="009F35B2" w:rsidP="009F35B2">
            <w:pPr>
              <w:spacing w:after="0" w:line="240" w:lineRule="auto"/>
              <w:jc w:val="center"/>
              <w:rPr>
                <w:rFonts w:ascii="Times New Roman" w:eastAsia="Times New Roman" w:hAnsi="Times New Roman" w:cs="Times New Roman"/>
                <w:color w:val="000000"/>
              </w:rPr>
            </w:pPr>
            <w:r w:rsidRPr="009F35B2">
              <w:rPr>
                <w:rFonts w:ascii="Times New Roman" w:eastAsia="Times New Roman" w:hAnsi="Times New Roman" w:cs="Times New Roman"/>
                <w:color w:val="000000"/>
              </w:rPr>
              <w:t>4.3</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FC4FBB">
        <w:rPr>
          <w:rFonts w:ascii="Times New Roman" w:hAnsi="Times New Roman" w:cs="Times New Roman"/>
          <w:sz w:val="24"/>
        </w:rPr>
        <w:t>ion. As Figure 2 shows below, 7</w:t>
      </w:r>
      <w:r w:rsidR="009F35B2">
        <w:rPr>
          <w:rFonts w:ascii="Times New Roman" w:hAnsi="Times New Roman" w:cs="Times New Roman"/>
          <w:sz w:val="24"/>
        </w:rPr>
        <w:t>4</w:t>
      </w:r>
      <w:r w:rsidR="003E2BBA">
        <w:rPr>
          <w:rFonts w:ascii="Times New Roman" w:hAnsi="Times New Roman" w:cs="Times New Roman"/>
          <w:sz w:val="24"/>
        </w:rPr>
        <w:t>.</w:t>
      </w:r>
      <w:r w:rsidR="009F35B2">
        <w:rPr>
          <w:rFonts w:ascii="Times New Roman" w:hAnsi="Times New Roman" w:cs="Times New Roman"/>
          <w:sz w:val="24"/>
        </w:rPr>
        <w:t>9</w:t>
      </w:r>
      <w:r w:rsidR="000D2501">
        <w:rPr>
          <w:rFonts w:ascii="Times New Roman" w:hAnsi="Times New Roman" w:cs="Times New Roman"/>
          <w:sz w:val="24"/>
        </w:rPr>
        <w:t xml:space="preserve">% of individuals residing in </w:t>
      </w:r>
      <w:r w:rsidR="009F35B2">
        <w:rPr>
          <w:rFonts w:ascii="Times New Roman" w:hAnsi="Times New Roman" w:cs="Times New Roman"/>
          <w:sz w:val="24"/>
        </w:rPr>
        <w:t>Kittson</w:t>
      </w:r>
      <w:r w:rsidR="00FC4FBB">
        <w:rPr>
          <w:rFonts w:ascii="Times New Roman" w:hAnsi="Times New Roman" w:cs="Times New Roman"/>
          <w:sz w:val="24"/>
        </w:rPr>
        <w:t xml:space="preserve"> County</w:t>
      </w:r>
      <w:r w:rsidR="000D2501">
        <w:rPr>
          <w:rFonts w:ascii="Times New Roman" w:hAnsi="Times New Roman" w:cs="Times New Roman"/>
          <w:sz w:val="24"/>
        </w:rPr>
        <w:t xml:space="preserve"> are considered either overweight (</w:t>
      </w:r>
      <w:r w:rsidR="009F35B2">
        <w:rPr>
          <w:rFonts w:ascii="Times New Roman" w:hAnsi="Times New Roman" w:cs="Times New Roman"/>
          <w:sz w:val="24"/>
        </w:rPr>
        <w:t>40</w:t>
      </w:r>
      <w:r w:rsidR="000D2501">
        <w:rPr>
          <w:rFonts w:ascii="Times New Roman" w:hAnsi="Times New Roman" w:cs="Times New Roman"/>
          <w:sz w:val="24"/>
        </w:rPr>
        <w:t>.</w:t>
      </w:r>
      <w:r w:rsidR="00FC4FBB">
        <w:rPr>
          <w:rFonts w:ascii="Times New Roman" w:hAnsi="Times New Roman" w:cs="Times New Roman"/>
          <w:sz w:val="24"/>
        </w:rPr>
        <w:t>6</w:t>
      </w:r>
      <w:r w:rsidR="000D2501">
        <w:rPr>
          <w:rFonts w:ascii="Times New Roman" w:hAnsi="Times New Roman" w:cs="Times New Roman"/>
          <w:sz w:val="24"/>
        </w:rPr>
        <w:t>%) or obese (3</w:t>
      </w:r>
      <w:r w:rsidR="009F35B2">
        <w:rPr>
          <w:rFonts w:ascii="Times New Roman" w:hAnsi="Times New Roman" w:cs="Times New Roman"/>
          <w:sz w:val="24"/>
        </w:rPr>
        <w:t>4</w:t>
      </w:r>
      <w:r w:rsidR="000D2501">
        <w:rPr>
          <w:rFonts w:ascii="Times New Roman" w:hAnsi="Times New Roman" w:cs="Times New Roman"/>
          <w:sz w:val="24"/>
        </w:rPr>
        <w:t>.</w:t>
      </w:r>
      <w:r w:rsidR="009F35B2">
        <w:rPr>
          <w:rFonts w:ascii="Times New Roman" w:hAnsi="Times New Roman" w:cs="Times New Roman"/>
          <w:sz w:val="24"/>
        </w:rPr>
        <w:t>3</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9F35B2"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9968" behindDoc="1" locked="0" layoutInCell="1" allowOverlap="1" wp14:anchorId="090EF121" wp14:editId="1D4546D9">
            <wp:simplePos x="0" y="0"/>
            <wp:positionH relativeFrom="column">
              <wp:posOffset>237490</wp:posOffset>
            </wp:positionH>
            <wp:positionV relativeFrom="paragraph">
              <wp:posOffset>1905</wp:posOffset>
            </wp:positionV>
            <wp:extent cx="5207635" cy="3207385"/>
            <wp:effectExtent l="0" t="0" r="0" b="0"/>
            <wp:wrapThrough wrapText="bothSides">
              <wp:wrapPolygon edited="0">
                <wp:start x="0" y="0"/>
                <wp:lineTo x="0" y="21425"/>
                <wp:lineTo x="21492" y="21425"/>
                <wp:lineTo x="21492" y="0"/>
                <wp:lineTo x="0" y="0"/>
              </wp:wrapPolygon>
            </wp:wrapThrough>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635" cy="3207385"/>
                    </a:xfrm>
                    <a:prstGeom prst="rect">
                      <a:avLst/>
                    </a:prstGeom>
                    <a:noFill/>
                  </pic:spPr>
                </pic:pic>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feedback to patients about their weight. While 7</w:t>
      </w:r>
      <w:r w:rsidR="00FC4FBB">
        <w:rPr>
          <w:rFonts w:ascii="Times New Roman" w:hAnsi="Times New Roman" w:cs="Times New Roman"/>
          <w:sz w:val="24"/>
        </w:rPr>
        <w:t>5</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EA585E">
        <w:rPr>
          <w:rFonts w:ascii="Times New Roman" w:hAnsi="Times New Roman" w:cs="Times New Roman"/>
          <w:sz w:val="24"/>
        </w:rPr>
        <w:t>47</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FC4FB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w:t>
      </w:r>
      <w:r w:rsidR="00EA585E">
        <w:rPr>
          <w:rFonts w:ascii="Times New Roman" w:hAnsi="Times New Roman" w:cs="Times New Roman"/>
          <w:sz w:val="24"/>
        </w:rPr>
        <w:t>6</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B776AF">
        <w:rPr>
          <w:rFonts w:ascii="Times New Roman" w:hAnsi="Times New Roman" w:cs="Times New Roman"/>
          <w:sz w:val="24"/>
        </w:rPr>
        <w:t>7</w:t>
      </w:r>
      <w:r w:rsidR="00FC4FBB">
        <w:rPr>
          <w:rFonts w:ascii="Times New Roman" w:hAnsi="Times New Roman" w:cs="Times New Roman"/>
          <w:sz w:val="24"/>
        </w:rPr>
        <w:t>5</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p>
    <w:p w:rsidR="00FC4FBB" w:rsidRDefault="00FC4FBB" w:rsidP="00DD661E">
      <w:pPr>
        <w:rPr>
          <w:rFonts w:ascii="Times New Roman" w:hAnsi="Times New Roman" w:cs="Times New Roman"/>
          <w:sz w:val="24"/>
        </w:rPr>
      </w:pPr>
    </w:p>
    <w:p w:rsidR="004A57EB" w:rsidRDefault="00EA585E" w:rsidP="00DD661E">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860992" behindDoc="1" locked="0" layoutInCell="1" allowOverlap="1" wp14:anchorId="43FC4E0B" wp14:editId="414ADA55">
            <wp:simplePos x="0" y="0"/>
            <wp:positionH relativeFrom="column">
              <wp:posOffset>-67945</wp:posOffset>
            </wp:positionH>
            <wp:positionV relativeFrom="paragraph">
              <wp:posOffset>524510</wp:posOffset>
            </wp:positionV>
            <wp:extent cx="3117850" cy="1684655"/>
            <wp:effectExtent l="0" t="0" r="6350" b="0"/>
            <wp:wrapThrough wrapText="bothSides">
              <wp:wrapPolygon edited="0">
                <wp:start x="0" y="0"/>
                <wp:lineTo x="0" y="21250"/>
                <wp:lineTo x="21512" y="21250"/>
                <wp:lineTo x="21512" y="0"/>
                <wp:lineTo x="0" y="0"/>
              </wp:wrapPolygon>
            </wp:wrapThrough>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850" cy="1684655"/>
                    </a:xfrm>
                    <a:prstGeom prst="rect">
                      <a:avLst/>
                    </a:prstGeom>
                    <a:noFill/>
                  </pic:spPr>
                </pic:pic>
              </a:graphicData>
            </a:graphic>
            <wp14:sizeRelH relativeFrom="page">
              <wp14:pctWidth>0</wp14:pctWidth>
            </wp14:sizeRelH>
            <wp14:sizeRelV relativeFrom="page">
              <wp14:pctHeight>0</wp14:pctHeight>
            </wp14:sizeRelV>
          </wp:anchor>
        </w:drawing>
      </w:r>
      <w:r w:rsidR="009F35B2">
        <w:rPr>
          <w:rFonts w:ascii="Times New Roman" w:hAnsi="Times New Roman" w:cs="Times New Roman"/>
          <w:noProof/>
          <w:sz w:val="24"/>
        </w:rPr>
        <w:drawing>
          <wp:anchor distT="0" distB="0" distL="114300" distR="114300" simplePos="0" relativeHeight="251862016" behindDoc="1" locked="0" layoutInCell="1" allowOverlap="1" wp14:anchorId="3DD7BFA0" wp14:editId="18DF2788">
            <wp:simplePos x="0" y="0"/>
            <wp:positionH relativeFrom="column">
              <wp:posOffset>3289935</wp:posOffset>
            </wp:positionH>
            <wp:positionV relativeFrom="paragraph">
              <wp:posOffset>524510</wp:posOffset>
            </wp:positionV>
            <wp:extent cx="3121660" cy="1688465"/>
            <wp:effectExtent l="0" t="0" r="2540" b="6985"/>
            <wp:wrapThrough wrapText="bothSides">
              <wp:wrapPolygon edited="0">
                <wp:start x="0" y="0"/>
                <wp:lineTo x="0" y="21446"/>
                <wp:lineTo x="21486" y="21446"/>
                <wp:lineTo x="21486"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660" cy="16884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A1AEF">
        <w:rPr>
          <w:rFonts w:ascii="Times New Roman" w:hAnsi="Times New Roman" w:cs="Times New Roman"/>
          <w:sz w:val="24"/>
        </w:rPr>
        <w:t>then</w:t>
      </w:r>
      <w:proofErr w:type="gramEnd"/>
      <w:r w:rsidR="001A1AEF">
        <w:rPr>
          <w:rFonts w:ascii="Times New Roman" w:hAnsi="Times New Roman" w:cs="Times New Roman"/>
          <w:sz w:val="24"/>
        </w:rPr>
        <w:t xml:space="preserve">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180B9F4F" wp14:editId="10EB574B">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2F809790" wp14:editId="73433571">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26711C" w:rsidRPr="00EA366C" w:rsidRDefault="0026711C">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26711C" w:rsidRPr="00EA366C" w:rsidRDefault="0026711C">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3E2BBA" w:rsidP="00FC4FBB">
      <w:pPr>
        <w:spacing w:after="0" w:line="240" w:lineRule="auto"/>
        <w:rPr>
          <w:rFonts w:ascii="Times New Roman" w:hAnsi="Times New Roman" w:cs="Times New Roman"/>
          <w:sz w:val="24"/>
        </w:rPr>
      </w:pPr>
      <w:r w:rsidRPr="003E2BBA">
        <w:rPr>
          <w:noProof/>
        </w:rPr>
        <w:t xml:space="preserve"> </w:t>
      </w:r>
    </w:p>
    <w:p w:rsidR="001A1AEF" w:rsidRPr="001A1AEF" w:rsidRDefault="001A1AEF" w:rsidP="004D10D8">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4D10D8">
      <w:pPr>
        <w:pStyle w:val="NormalWeb"/>
        <w:spacing w:before="0" w:beforeAutospacing="0" w:after="0" w:afterAutospacing="0"/>
        <w:rPr>
          <w:b/>
          <w:i/>
        </w:rPr>
      </w:pPr>
      <w:r>
        <w:rPr>
          <w:b/>
          <w:i/>
        </w:rPr>
        <w:br/>
      </w:r>
      <w:r w:rsidR="00822D62" w:rsidRPr="00822D62">
        <w:rPr>
          <w:b/>
          <w:i/>
        </w:rPr>
        <w:t>Blood Pressure/Cholesterol</w:t>
      </w:r>
    </w:p>
    <w:p w:rsidR="00B40DBA" w:rsidRDefault="00B40DBA" w:rsidP="004D10D8">
      <w:pPr>
        <w:spacing w:after="0" w:line="240" w:lineRule="auto"/>
        <w:rPr>
          <w:rFonts w:ascii="Times New Roman" w:hAnsi="Times New Roman" w:cs="Times New Roman"/>
          <w:sz w:val="24"/>
        </w:rPr>
      </w:pPr>
    </w:p>
    <w:p w:rsidR="004A5114" w:rsidRDefault="00C4063B" w:rsidP="004D10D8">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4D10D8">
        <w:rPr>
          <w:rFonts w:ascii="Times New Roman" w:hAnsi="Times New Roman" w:cs="Times New Roman"/>
          <w:sz w:val="24"/>
        </w:rPr>
        <w:t>4</w:t>
      </w:r>
      <w:r w:rsidR="00EA585E">
        <w:rPr>
          <w:rFonts w:ascii="Times New Roman" w:hAnsi="Times New Roman" w:cs="Times New Roman"/>
          <w:sz w:val="24"/>
        </w:rPr>
        <w:t>4</w:t>
      </w:r>
      <w:r>
        <w:rPr>
          <w:rFonts w:ascii="Times New Roman" w:hAnsi="Times New Roman" w:cs="Times New Roman"/>
          <w:sz w:val="24"/>
        </w:rPr>
        <w:t xml:space="preserve">% of respondents </w:t>
      </w:r>
      <w:r w:rsidR="004D10D8">
        <w:rPr>
          <w:rFonts w:ascii="Times New Roman" w:hAnsi="Times New Roman" w:cs="Times New Roman"/>
          <w:sz w:val="24"/>
        </w:rPr>
        <w:t xml:space="preserve">in </w:t>
      </w:r>
      <w:r w:rsidR="00EA585E">
        <w:rPr>
          <w:rFonts w:ascii="Times New Roman" w:hAnsi="Times New Roman" w:cs="Times New Roman"/>
          <w:sz w:val="24"/>
        </w:rPr>
        <w:t xml:space="preserve">Kittson </w:t>
      </w:r>
      <w:r w:rsidR="004D10D8">
        <w:rPr>
          <w:rFonts w:ascii="Times New Roman" w:hAnsi="Times New Roman" w:cs="Times New Roman"/>
          <w:sz w:val="24"/>
        </w:rPr>
        <w:t xml:space="preserve">County </w:t>
      </w:r>
      <w:r>
        <w:rPr>
          <w:rFonts w:ascii="Times New Roman" w:hAnsi="Times New Roman" w:cs="Times New Roman"/>
          <w:sz w:val="24"/>
        </w:rPr>
        <w:t xml:space="preserve">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D10D8">
        <w:rPr>
          <w:rFonts w:ascii="Times New Roman" w:hAnsi="Times New Roman" w:cs="Times New Roman"/>
          <w:sz w:val="24"/>
        </w:rPr>
        <w:t xml:space="preserve">. </w:t>
      </w:r>
      <w:r w:rsidR="00EA585E">
        <w:rPr>
          <w:rFonts w:ascii="Times New Roman" w:hAnsi="Times New Roman" w:cs="Times New Roman"/>
          <w:sz w:val="24"/>
        </w:rPr>
        <w:t>40</w:t>
      </w:r>
      <w:r w:rsidR="004D10D8">
        <w:rPr>
          <w:rFonts w:ascii="Times New Roman" w:hAnsi="Times New Roman" w:cs="Times New Roman"/>
          <w:sz w:val="24"/>
        </w:rPr>
        <w:t>%</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4D10D8">
      <w:pPr>
        <w:spacing w:after="0" w:line="240" w:lineRule="auto"/>
        <w:rPr>
          <w:rFonts w:ascii="Times New Roman" w:hAnsi="Times New Roman" w:cs="Times New Roman"/>
          <w:sz w:val="24"/>
        </w:rPr>
      </w:pPr>
    </w:p>
    <w:p w:rsidR="00DD661E" w:rsidRDefault="00EA366C" w:rsidP="004D10D8">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4C0A2779" wp14:editId="3C992081">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5980BCA5" wp14:editId="3AD1E03B">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26711C" w:rsidRPr="00EA366C" w:rsidRDefault="0026711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5F4488" w:rsidP="00DD661E">
      <w:pPr>
        <w:rPr>
          <w:rFonts w:ascii="Times New Roman" w:hAnsi="Times New Roman" w:cs="Times New Roman"/>
          <w:sz w:val="24"/>
        </w:rPr>
      </w:pPr>
      <w:r w:rsidRPr="005F4488">
        <w:rPr>
          <w:noProof/>
        </w:rPr>
        <w:t xml:space="preserve"> </w:t>
      </w:r>
      <w:r>
        <w:rPr>
          <w:rFonts w:ascii="Times New Roman" w:hAnsi="Times New Roman" w:cs="Times New Roman"/>
          <w:noProof/>
          <w:sz w:val="24"/>
        </w:rPr>
        <w:t xml:space="preserve"> </w:t>
      </w:r>
    </w:p>
    <w:p w:rsidR="00EA585E" w:rsidRDefault="00EA585E" w:rsidP="004D10D8">
      <w:pPr>
        <w:spacing w:after="0" w:line="240" w:lineRule="auto"/>
        <w:rPr>
          <w:rFonts w:ascii="Times New Roman" w:hAnsi="Times New Roman" w:cs="Times New Roman"/>
          <w:sz w:val="24"/>
        </w:rPr>
      </w:pPr>
      <w:r>
        <w:rPr>
          <w:noProof/>
        </w:rPr>
        <w:drawing>
          <wp:anchor distT="0" distB="0" distL="114300" distR="114300" simplePos="0" relativeHeight="251863040" behindDoc="1" locked="0" layoutInCell="1" allowOverlap="1" wp14:anchorId="77398C10" wp14:editId="75BF2D7B">
            <wp:simplePos x="0" y="0"/>
            <wp:positionH relativeFrom="column">
              <wp:posOffset>-66040</wp:posOffset>
            </wp:positionH>
            <wp:positionV relativeFrom="paragraph">
              <wp:posOffset>80010</wp:posOffset>
            </wp:positionV>
            <wp:extent cx="3121660" cy="1694815"/>
            <wp:effectExtent l="0" t="0" r="2540" b="635"/>
            <wp:wrapThrough wrapText="bothSides">
              <wp:wrapPolygon edited="0">
                <wp:start x="0" y="0"/>
                <wp:lineTo x="0" y="21365"/>
                <wp:lineTo x="21486" y="21365"/>
                <wp:lineTo x="21486" y="0"/>
                <wp:lineTo x="0" y="0"/>
              </wp:wrapPolygon>
            </wp:wrapThrough>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1660" cy="1694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64064" behindDoc="1" locked="0" layoutInCell="1" allowOverlap="1" wp14:anchorId="774D7ABC" wp14:editId="726A688B">
            <wp:simplePos x="0" y="0"/>
            <wp:positionH relativeFrom="column">
              <wp:posOffset>3262630</wp:posOffset>
            </wp:positionH>
            <wp:positionV relativeFrom="paragraph">
              <wp:posOffset>87630</wp:posOffset>
            </wp:positionV>
            <wp:extent cx="3133725" cy="1688465"/>
            <wp:effectExtent l="0" t="0" r="9525" b="6985"/>
            <wp:wrapThrough wrapText="bothSides">
              <wp:wrapPolygon edited="0">
                <wp:start x="0" y="0"/>
                <wp:lineTo x="0" y="21446"/>
                <wp:lineTo x="21534" y="21446"/>
                <wp:lineTo x="21534" y="0"/>
                <wp:lineTo x="0" y="0"/>
              </wp:wrapPolygon>
            </wp:wrapThrough>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p>
    <w:p w:rsidR="00EA585E" w:rsidRDefault="00EA585E" w:rsidP="004D10D8">
      <w:pPr>
        <w:spacing w:after="0" w:line="240" w:lineRule="auto"/>
        <w:rPr>
          <w:rFonts w:ascii="Times New Roman" w:hAnsi="Times New Roman" w:cs="Times New Roman"/>
          <w:sz w:val="24"/>
        </w:rPr>
      </w:pPr>
    </w:p>
    <w:p w:rsidR="00E5576F" w:rsidRDefault="00AA775D" w:rsidP="004D10D8">
      <w:pPr>
        <w:spacing w:after="0" w:line="240" w:lineRule="auto"/>
        <w:rPr>
          <w:rFonts w:ascii="Times New Roman" w:hAnsi="Times New Roman" w:cs="Times New Roman"/>
          <w:sz w:val="24"/>
        </w:rPr>
      </w:pPr>
      <w:r>
        <w:rPr>
          <w:rFonts w:ascii="Times New Roman" w:hAnsi="Times New Roman" w:cs="Times New Roman"/>
          <w:sz w:val="24"/>
        </w:rPr>
        <w:t xml:space="preserve">Because high blood pressure and cholesterol are only pre-cursor indicators, elevations are not a guarantee of heart problems. </w:t>
      </w:r>
      <w:r w:rsidR="009F0474">
        <w:rPr>
          <w:rFonts w:ascii="Times New Roman" w:hAnsi="Times New Roman" w:cs="Times New Roman"/>
          <w:sz w:val="24"/>
        </w:rPr>
        <w:t>14%</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EA585E" w:rsidRDefault="00EA585E" w:rsidP="004D10D8">
      <w:pPr>
        <w:spacing w:after="0" w:line="240" w:lineRule="auto"/>
        <w:rPr>
          <w:rFonts w:ascii="Times New Roman" w:hAnsi="Times New Roman" w:cs="Times New Roman"/>
          <w:sz w:val="24"/>
          <w:szCs w:val="24"/>
        </w:rPr>
      </w:pPr>
    </w:p>
    <w:p w:rsidR="004A5114" w:rsidRPr="009E3149" w:rsidRDefault="00566091" w:rsidP="004D10D8">
      <w:pPr>
        <w:spacing w:after="0" w:line="240" w:lineRule="auto"/>
        <w:rPr>
          <w:rFonts w:ascii="Times New Roman" w:hAnsi="Times New Roman" w:cs="Times New Roman"/>
          <w:sz w:val="24"/>
        </w:rPr>
      </w:pPr>
      <w:r>
        <w:rPr>
          <w:rFonts w:ascii="Times New Roman" w:hAnsi="Times New Roman" w:cs="Times New Roman"/>
          <w:sz w:val="24"/>
          <w:szCs w:val="24"/>
        </w:rPr>
        <w:t>Results for the 2006-10 time</w:t>
      </w:r>
      <w:r w:rsidR="004A5114">
        <w:rPr>
          <w:rFonts w:ascii="Times New Roman" w:hAnsi="Times New Roman" w:cs="Times New Roman"/>
          <w:sz w:val="24"/>
          <w:szCs w:val="24"/>
        </w:rPr>
        <w:t xml:space="preserve">frame found death rates </w:t>
      </w:r>
      <w:r>
        <w:rPr>
          <w:rFonts w:ascii="Times New Roman" w:hAnsi="Times New Roman" w:cs="Times New Roman"/>
          <w:sz w:val="24"/>
          <w:szCs w:val="24"/>
        </w:rPr>
        <w:t>of 1.</w:t>
      </w:r>
      <w:r w:rsidR="008D3966">
        <w:rPr>
          <w:rFonts w:ascii="Times New Roman" w:hAnsi="Times New Roman" w:cs="Times New Roman"/>
          <w:sz w:val="24"/>
          <w:szCs w:val="24"/>
        </w:rPr>
        <w:t>18</w:t>
      </w:r>
      <w:r>
        <w:rPr>
          <w:rFonts w:ascii="Times New Roman" w:hAnsi="Times New Roman" w:cs="Times New Roman"/>
          <w:sz w:val="24"/>
          <w:szCs w:val="24"/>
        </w:rPr>
        <w:t xml:space="preserve"> per 1,000 in Kittson County</w:t>
      </w:r>
      <w:r w:rsidR="004A5114">
        <w:rPr>
          <w:rFonts w:ascii="Times New Roman" w:hAnsi="Times New Roman" w:cs="Times New Roman"/>
          <w:sz w:val="24"/>
          <w:szCs w:val="24"/>
        </w:rPr>
        <w:t xml:space="preserve">.  </w:t>
      </w:r>
      <w:r w:rsidR="004A5114">
        <w:rPr>
          <w:rFonts w:ascii="Times New Roman" w:hAnsi="Times New Roman" w:cs="Times New Roman"/>
          <w:sz w:val="24"/>
        </w:rPr>
        <w:t>These findings we</w:t>
      </w:r>
      <w:r w:rsidR="004A5114" w:rsidRPr="009E3149">
        <w:rPr>
          <w:rFonts w:ascii="Times New Roman" w:hAnsi="Times New Roman" w:cs="Times New Roman"/>
          <w:sz w:val="24"/>
          <w:szCs w:val="24"/>
        </w:rPr>
        <w:t xml:space="preserve">re </w:t>
      </w:r>
      <w:r>
        <w:rPr>
          <w:rFonts w:ascii="Times New Roman" w:hAnsi="Times New Roman" w:cs="Times New Roman"/>
          <w:sz w:val="24"/>
          <w:szCs w:val="24"/>
        </w:rPr>
        <w:t xml:space="preserve">generally </w:t>
      </w:r>
      <w:r w:rsidR="008D3966">
        <w:rPr>
          <w:rFonts w:ascii="Times New Roman" w:hAnsi="Times New Roman" w:cs="Times New Roman"/>
          <w:sz w:val="24"/>
          <w:szCs w:val="24"/>
        </w:rPr>
        <w:t xml:space="preserve">in line with the state average of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8D3966">
        <w:rPr>
          <w:rFonts w:ascii="Times New Roman" w:hAnsi="Times New Roman" w:cs="Times New Roman"/>
          <w:sz w:val="24"/>
          <w:szCs w:val="24"/>
        </w:rPr>
        <w:t>18</w:t>
      </w:r>
      <w:r w:rsidR="004A5114">
        <w:rPr>
          <w:rFonts w:ascii="Times New Roman" w:hAnsi="Times New Roman" w:cs="Times New Roman"/>
          <w:sz w:val="24"/>
          <w:szCs w:val="24"/>
        </w:rPr>
        <w:t xml:space="preserve">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Pr>
          <w:rFonts w:ascii="Times New Roman" w:hAnsi="Times New Roman" w:cs="Times New Roman"/>
          <w:sz w:val="24"/>
          <w:szCs w:val="24"/>
        </w:rPr>
        <w:t>Suggestions for further research on this issue include</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w:t>
      </w:r>
      <w:bookmarkStart w:id="0" w:name="_GoBack"/>
      <w:bookmarkEnd w:id="0"/>
      <w:r w:rsidR="004A5114">
        <w:rPr>
          <w:rFonts w:ascii="Times New Roman" w:hAnsi="Times New Roman" w:cs="Times New Roman"/>
          <w:sz w:val="24"/>
          <w:szCs w:val="24"/>
        </w:rPr>
        <w:t xml:space="preserve">if results are </w:t>
      </w:r>
      <w:r w:rsidR="0026711C">
        <w:rPr>
          <w:rFonts w:ascii="Times New Roman" w:hAnsi="Times New Roman" w:cs="Times New Roman"/>
          <w:sz w:val="24"/>
          <w:szCs w:val="24"/>
        </w:rPr>
        <w:t>similar to</w:t>
      </w:r>
      <w:r w:rsidR="004A5114">
        <w:rPr>
          <w:rFonts w:ascii="Times New Roman" w:hAnsi="Times New Roman" w:cs="Times New Roman"/>
          <w:sz w:val="24"/>
          <w:szCs w:val="24"/>
        </w:rPr>
        <w:t xml:space="preserve"> </w:t>
      </w:r>
      <w:r w:rsidR="004B1FD4">
        <w:rPr>
          <w:rFonts w:ascii="Times New Roman" w:hAnsi="Times New Roman" w:cs="Times New Roman"/>
          <w:sz w:val="24"/>
          <w:szCs w:val="24"/>
        </w:rPr>
        <w:t xml:space="preserve">their </w:t>
      </w:r>
      <w:r w:rsidR="0026711C">
        <w:rPr>
          <w:rFonts w:ascii="Times New Roman" w:hAnsi="Times New Roman" w:cs="Times New Roman"/>
          <w:sz w:val="24"/>
          <w:szCs w:val="24"/>
        </w:rPr>
        <w:t>experiences</w:t>
      </w:r>
      <w:r w:rsidR="004A5114">
        <w:rPr>
          <w:rFonts w:ascii="Times New Roman" w:hAnsi="Times New Roman" w:cs="Times New Roman"/>
          <w:sz w:val="24"/>
          <w:szCs w:val="24"/>
        </w:rPr>
        <w:t>.</w:t>
      </w:r>
    </w:p>
    <w:p w:rsidR="00DD661E" w:rsidRDefault="008D3966" w:rsidP="00DD661E">
      <w:pPr>
        <w:rPr>
          <w:rFonts w:ascii="Times New Roman" w:hAnsi="Times New Roman" w:cs="Times New Roman"/>
          <w:sz w:val="24"/>
        </w:rPr>
      </w:pPr>
      <w:r>
        <w:rPr>
          <w:noProof/>
        </w:rPr>
        <w:drawing>
          <wp:anchor distT="0" distB="0" distL="114300" distR="114300" simplePos="0" relativeHeight="251838464" behindDoc="1" locked="0" layoutInCell="1" allowOverlap="1" wp14:anchorId="6B91069F" wp14:editId="35B7E245">
            <wp:simplePos x="0" y="0"/>
            <wp:positionH relativeFrom="column">
              <wp:posOffset>1573530</wp:posOffset>
            </wp:positionH>
            <wp:positionV relativeFrom="paragraph">
              <wp:posOffset>295910</wp:posOffset>
            </wp:positionV>
            <wp:extent cx="3162300" cy="1760855"/>
            <wp:effectExtent l="0" t="0" r="19050" b="10795"/>
            <wp:wrapThrough wrapText="bothSides">
              <wp:wrapPolygon edited="0">
                <wp:start x="0" y="0"/>
                <wp:lineTo x="0" y="21499"/>
                <wp:lineTo x="21600" y="21499"/>
                <wp:lineTo x="21600"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78708309" wp14:editId="0F5FDC3F">
                <wp:simplePos x="0" y="0"/>
                <wp:positionH relativeFrom="column">
                  <wp:posOffset>1187450</wp:posOffset>
                </wp:positionH>
                <wp:positionV relativeFrom="paragraph">
                  <wp:posOffset>50654</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4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" stroked="f">
                <v:fill opacity="0"/>
                <v:textbox>
                  <w:txbxContent>
                    <w:p w:rsidR="0026711C" w:rsidRPr="00EA366C" w:rsidRDefault="0026711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4B1FD4" w:rsidP="0002151D">
      <w:pPr>
        <w:pStyle w:val="NormalWeb"/>
        <w:spacing w:before="0" w:beforeAutospacing="0" w:after="0" w:afterAutospacing="0"/>
      </w:pPr>
      <w:r w:rsidRPr="00EA366C">
        <w:rPr>
          <w:noProof/>
        </w:rPr>
        <mc:AlternateContent>
          <mc:Choice Requires="wps">
            <w:drawing>
              <wp:anchor distT="0" distB="0" distL="114300" distR="114300" simplePos="0" relativeHeight="251767808" behindDoc="1" locked="0" layoutInCell="1" allowOverlap="1" wp14:anchorId="19E3F4DF" wp14:editId="5935D9B7">
                <wp:simplePos x="0" y="0"/>
                <wp:positionH relativeFrom="column">
                  <wp:posOffset>210185</wp:posOffset>
                </wp:positionH>
                <wp:positionV relativeFrom="paragraph">
                  <wp:posOffset>698500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5pt;margin-top:55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" stroked="f">
                <v:fill opacity="0"/>
                <v:textbox>
                  <w:txbxContent>
                    <w:p w:rsidR="0026711C" w:rsidRPr="00EA366C" w:rsidRDefault="0026711C" w:rsidP="004B1FD4">
                      <w:pPr>
                        <w:rPr>
                          <w:rFonts w:ascii="Times New Roman" w:hAnsi="Times New Roman" w:cs="Times New Roman"/>
                        </w:rPr>
                      </w:pPr>
                      <w:r>
                        <w:rPr>
                          <w:rFonts w:ascii="Times New Roman" w:hAnsi="Times New Roman" w:cs="Times New Roman"/>
                        </w:rPr>
                        <w:t>Table 2</w:t>
                      </w:r>
                    </w:p>
                  </w:txbxContent>
                </v:textbox>
              </v:shape>
            </w:pict>
          </mc:Fallback>
        </mc:AlternateContent>
      </w:r>
      <w:r w:rsidR="0002151D">
        <w:t xml:space="preserve">The 2014 </w:t>
      </w:r>
      <w:r>
        <w:t xml:space="preserve">NW </w:t>
      </w:r>
      <w:r w:rsidR="0002151D">
        <w:t>Region Adult Health Behavior Survey found that each county remaine</w:t>
      </w:r>
      <w:r w:rsidR="00F34532">
        <w:t>d higher than statewide average</w:t>
      </w:r>
      <w:r w:rsidR="0002151D">
        <w:t xml:space="preserve"> </w:t>
      </w:r>
      <w:r>
        <w:t xml:space="preserve">on </w:t>
      </w:r>
      <w:r w:rsidR="00F34532">
        <w:t>estimates of diabetes (</w:t>
      </w:r>
      <w:r w:rsidR="0002151D">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02151D" w:rsidP="0002151D">
      <w:pPr>
        <w:pStyle w:val="NormalWeb"/>
        <w:spacing w:before="0" w:beforeAutospacing="0" w:after="0" w:afterAutospacing="0"/>
        <w:rPr>
          <w:b/>
          <w:i/>
          <w:u w:val="single"/>
        </w:rPr>
      </w:pPr>
    </w:p>
    <w:tbl>
      <w:tblPr>
        <w:tblpPr w:leftFromText="180" w:rightFromText="180" w:vertAnchor="page" w:horzAnchor="margin" w:tblpXSpec="center" w:tblpY="8558"/>
        <w:tblW w:w="7668" w:type="dxa"/>
        <w:tblLook w:val="04A0" w:firstRow="1" w:lastRow="0" w:firstColumn="1" w:lastColumn="0" w:noHBand="0" w:noVBand="1"/>
      </w:tblPr>
      <w:tblGrid>
        <w:gridCol w:w="1728"/>
        <w:gridCol w:w="1530"/>
        <w:gridCol w:w="1260"/>
        <w:gridCol w:w="1440"/>
        <w:gridCol w:w="1710"/>
      </w:tblGrid>
      <w:tr w:rsidR="00566091" w:rsidRPr="005E7CCB" w:rsidTr="004D10D8">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566091" w:rsidRPr="005E7CCB" w:rsidRDefault="00566091" w:rsidP="004D10D8">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566091" w:rsidRPr="005E7CCB" w:rsidTr="004D10D8">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D1ADE">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566091" w:rsidRPr="005E7CCB" w:rsidTr="004D10D8">
        <w:trPr>
          <w:trHeight w:val="839"/>
        </w:trPr>
        <w:tc>
          <w:tcPr>
            <w:tcW w:w="7668" w:type="dxa"/>
            <w:gridSpan w:val="5"/>
            <w:tcBorders>
              <w:top w:val="single" w:sz="4" w:space="0" w:color="auto"/>
            </w:tcBorders>
          </w:tcPr>
          <w:p w:rsidR="00566091" w:rsidRPr="00F34532" w:rsidRDefault="00566091" w:rsidP="004D10D8">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566091" w:rsidRPr="00F34532" w:rsidRDefault="00566091" w:rsidP="004D10D8">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566091" w:rsidRPr="00F34532" w:rsidRDefault="00566091" w:rsidP="004D10D8">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4D10D8" w:rsidP="000215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8D3966">
        <w:rPr>
          <w:rFonts w:ascii="Times New Roman" w:hAnsi="Times New Roman" w:cs="Times New Roman"/>
          <w:sz w:val="24"/>
          <w:szCs w:val="24"/>
        </w:rPr>
        <w:t>Kittson</w:t>
      </w:r>
      <w:r>
        <w:rPr>
          <w:rFonts w:ascii="Times New Roman" w:hAnsi="Times New Roman" w:cs="Times New Roman"/>
          <w:sz w:val="24"/>
          <w:szCs w:val="24"/>
        </w:rPr>
        <w:t xml:space="preserve"> County</w:t>
      </w:r>
      <w:r w:rsidR="00BC61D7" w:rsidRPr="008F4546">
        <w:rPr>
          <w:rFonts w:ascii="Times New Roman" w:hAnsi="Times New Roman" w:cs="Times New Roman"/>
          <w:sz w:val="24"/>
          <w:szCs w:val="24"/>
        </w:rPr>
        <w:t xml:space="preserve">, </w:t>
      </w:r>
      <w:r w:rsidR="008D3966">
        <w:rPr>
          <w:rFonts w:ascii="Times New Roman" w:hAnsi="Times New Roman" w:cs="Times New Roman"/>
          <w:sz w:val="24"/>
          <w:szCs w:val="24"/>
        </w:rPr>
        <w:t>approximately 12.</w:t>
      </w:r>
      <w:r w:rsidR="00480FB3">
        <w:rPr>
          <w:rFonts w:ascii="Times New Roman" w:hAnsi="Times New Roman" w:cs="Times New Roman"/>
          <w:sz w:val="24"/>
          <w:szCs w:val="24"/>
        </w:rPr>
        <w:t xml:space="preserve">5% </w:t>
      </w:r>
      <w:r w:rsidR="00A55F45">
        <w:rPr>
          <w:rFonts w:ascii="Times New Roman" w:hAnsi="Times New Roman" w:cs="Times New Roman"/>
          <w:sz w:val="24"/>
          <w:szCs w:val="24"/>
        </w:rPr>
        <w:t xml:space="preserve">of people </w:t>
      </w:r>
      <w:r w:rsidR="00480FB3">
        <w:rPr>
          <w:rFonts w:ascii="Times New Roman" w:hAnsi="Times New Roman" w:cs="Times New Roman"/>
          <w:sz w:val="24"/>
          <w:szCs w:val="24"/>
        </w:rPr>
        <w:t xml:space="preserve">have been </w:t>
      </w:r>
      <w:r w:rsidR="00A55F45">
        <w:rPr>
          <w:rFonts w:ascii="Times New Roman" w:hAnsi="Times New Roman" w:cs="Times New Roman"/>
          <w:sz w:val="24"/>
          <w:szCs w:val="24"/>
        </w:rPr>
        <w:t>told by a healthcare professional that they have diabetes</w:t>
      </w:r>
      <w:r w:rsidR="00480FB3">
        <w:rPr>
          <w:rFonts w:ascii="Times New Roman" w:hAnsi="Times New Roman" w:cs="Times New Roman"/>
          <w:sz w:val="24"/>
          <w:szCs w:val="24"/>
        </w:rPr>
        <w:t>.</w:t>
      </w:r>
      <w:r w:rsidR="00A55F45">
        <w:rPr>
          <w:rFonts w:ascii="Times New Roman" w:hAnsi="Times New Roman" w:cs="Times New Roman"/>
          <w:sz w:val="24"/>
          <w:szCs w:val="24"/>
        </w:rPr>
        <w:t xml:space="preserve"> </w:t>
      </w:r>
      <w:r w:rsidR="00BC61D7" w:rsidRPr="008F4546">
        <w:rPr>
          <w:rFonts w:ascii="Times New Roman" w:hAnsi="Times New Roman" w:cs="Times New Roman"/>
          <w:sz w:val="24"/>
          <w:szCs w:val="24"/>
        </w:rPr>
        <w:t xml:space="preserve">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26711C" w:rsidP="0002151D">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865088" behindDoc="1" locked="0" layoutInCell="1" allowOverlap="1" wp14:anchorId="2AD5AD65" wp14:editId="6269C5CB">
            <wp:simplePos x="0" y="0"/>
            <wp:positionH relativeFrom="column">
              <wp:posOffset>1348740</wp:posOffset>
            </wp:positionH>
            <wp:positionV relativeFrom="paragraph">
              <wp:posOffset>123825</wp:posOffset>
            </wp:positionV>
            <wp:extent cx="3522345" cy="1916430"/>
            <wp:effectExtent l="0" t="0" r="1905" b="7620"/>
            <wp:wrapThrough wrapText="bothSides">
              <wp:wrapPolygon edited="0">
                <wp:start x="0" y="0"/>
                <wp:lineTo x="0" y="21471"/>
                <wp:lineTo x="21495" y="21471"/>
                <wp:lineTo x="21495" y="0"/>
                <wp:lineTo x="0" y="0"/>
              </wp:wrapPolygon>
            </wp:wrapThrough>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2345" cy="1916430"/>
                    </a:xfrm>
                    <a:prstGeom prst="rect">
                      <a:avLst/>
                    </a:prstGeom>
                    <a:noFill/>
                  </pic:spPr>
                </pic:pic>
              </a:graphicData>
            </a:graphic>
            <wp14:sizeRelH relativeFrom="page">
              <wp14:pctWidth>0</wp14:pctWidth>
            </wp14:sizeRelH>
            <wp14:sizeRelV relativeFrom="page">
              <wp14:pctHeight>0</wp14:pctHeight>
            </wp14:sizeRelV>
          </wp:anchor>
        </w:drawing>
      </w:r>
      <w:r w:rsidR="00A55F45"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123E0900" wp14:editId="70EC0DAE">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26711C" w:rsidRPr="00EA366C" w:rsidRDefault="0026711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AD1ADE"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w:t xml:space="preserve"> </w: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Pr="0026711C" w:rsidRDefault="00226B97" w:rsidP="0002151D">
      <w:pPr>
        <w:spacing w:after="0" w:line="240" w:lineRule="auto"/>
        <w:rPr>
          <w:rFonts w:ascii="Times New Roman" w:hAnsi="Times New Roman" w:cs="Times New Roman"/>
          <w:sz w:val="8"/>
          <w:szCs w:val="8"/>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w:t>
      </w:r>
      <w:r w:rsidR="000C67E5">
        <w:rPr>
          <w:rFonts w:ascii="Times New Roman" w:hAnsi="Times New Roman" w:cs="Times New Roman"/>
          <w:sz w:val="24"/>
          <w:szCs w:val="20"/>
        </w:rPr>
        <w:t>Kittson</w:t>
      </w:r>
      <w:r w:rsidR="00480FB3">
        <w:rPr>
          <w:rFonts w:ascii="Times New Roman" w:hAnsi="Times New Roman" w:cs="Times New Roman"/>
          <w:sz w:val="24"/>
          <w:szCs w:val="20"/>
        </w:rPr>
        <w:t xml:space="preserve"> County</w:t>
      </w:r>
      <w:r w:rsidR="00AA4F03">
        <w:rPr>
          <w:rFonts w:ascii="Times New Roman" w:hAnsi="Times New Roman" w:cs="Times New Roman"/>
          <w:sz w:val="24"/>
          <w:szCs w:val="20"/>
        </w:rPr>
        <w:t xml:space="preserve">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state averages</w:t>
      </w:r>
      <w:r w:rsidR="0026711C">
        <w:rPr>
          <w:rFonts w:ascii="Times New Roman" w:hAnsi="Times New Roman" w:cs="Times New Roman"/>
          <w:sz w:val="24"/>
          <w:szCs w:val="20"/>
        </w:rPr>
        <w:t xml:space="preserve"> (see Table 3)</w:t>
      </w:r>
      <w:r>
        <w:rPr>
          <w:rFonts w:ascii="Times New Roman" w:hAnsi="Times New Roman" w:cs="Times New Roman"/>
          <w:sz w:val="24"/>
          <w:szCs w:val="20"/>
        </w:rPr>
        <w:t xml:space="preserve">.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26711C"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25F46C01" wp14:editId="2CE02114">
                <wp:simplePos x="0" y="0"/>
                <wp:positionH relativeFrom="column">
                  <wp:posOffset>219710</wp:posOffset>
                </wp:positionH>
                <wp:positionV relativeFrom="paragraph">
                  <wp:posOffset>29845</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3pt;margin-top:2.35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" stroked="f">
                <v:fill opacity="0"/>
                <v:textbox>
                  <w:txbxContent>
                    <w:p w:rsidR="0026711C" w:rsidRPr="00EA366C" w:rsidRDefault="0026711C"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p>
    <w:p w:rsidR="00A55F45" w:rsidRDefault="0026711C"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6112" behindDoc="1" locked="0" layoutInCell="1" allowOverlap="1" wp14:anchorId="7F9DBCA5" wp14:editId="615AF3EF">
            <wp:simplePos x="0" y="0"/>
            <wp:positionH relativeFrom="column">
              <wp:posOffset>227330</wp:posOffset>
            </wp:positionH>
            <wp:positionV relativeFrom="paragraph">
              <wp:posOffset>210185</wp:posOffset>
            </wp:positionV>
            <wp:extent cx="3133725" cy="1688465"/>
            <wp:effectExtent l="0" t="0" r="9525" b="6985"/>
            <wp:wrapThrough wrapText="bothSides">
              <wp:wrapPolygon edited="0">
                <wp:start x="0" y="0"/>
                <wp:lineTo x="0" y="21446"/>
                <wp:lineTo x="21534" y="21446"/>
                <wp:lineTo x="21534" y="0"/>
                <wp:lineTo x="0" y="0"/>
              </wp:wrapPolygon>
            </wp:wrapThrough>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sidR="00866853">
        <w:rPr>
          <w:rFonts w:ascii="Times New Roman" w:hAnsi="Times New Roman" w:cs="Times New Roman"/>
          <w:sz w:val="24"/>
          <w:szCs w:val="24"/>
        </w:rPr>
        <w:t xml:space="preserve">         </w:t>
      </w:r>
    </w:p>
    <w:p w:rsidR="00866853" w:rsidRDefault="00866853" w:rsidP="00A55F45">
      <w:pPr>
        <w:spacing w:after="0" w:line="240" w:lineRule="auto"/>
        <w:ind w:firstLine="720"/>
        <w:rPr>
          <w:rFonts w:ascii="Times New Roman" w:hAnsi="Times New Roman" w:cs="Times New Roman"/>
          <w:sz w:val="18"/>
          <w:szCs w:val="24"/>
        </w:rPr>
      </w:pPr>
      <w:r w:rsidRPr="0047114D">
        <w:rPr>
          <w:rFonts w:ascii="Times New Roman" w:hAnsi="Times New Roman" w:cs="Times New Roman"/>
          <w:sz w:val="18"/>
          <w:szCs w:val="24"/>
        </w:rPr>
        <w:t>Source: MN Department of Vital Statistics</w:t>
      </w:r>
    </w:p>
    <w:p w:rsidR="0047114D" w:rsidRDefault="0047114D" w:rsidP="0047114D">
      <w:pPr>
        <w:spacing w:after="0" w:line="240" w:lineRule="auto"/>
        <w:rPr>
          <w:rFonts w:ascii="Times New Roman" w:hAnsi="Times New Roman" w:cs="Times New Roman"/>
          <w:sz w:val="24"/>
          <w:szCs w:val="24"/>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816916" w:rsidP="00B502A6">
      <w:pPr>
        <w:spacing w:before="100" w:beforeAutospacing="1" w:after="100" w:afterAutospacing="1"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0C67E5">
        <w:rPr>
          <w:rFonts w:ascii="Times New Roman" w:hAnsi="Times New Roman" w:cs="Times New Roman"/>
          <w:sz w:val="24"/>
        </w:rPr>
        <w:t>32.7</w:t>
      </w:r>
      <w:r w:rsidR="00480FB3">
        <w:rPr>
          <w:rFonts w:ascii="Times New Roman" w:hAnsi="Times New Roman" w:cs="Times New Roman"/>
          <w:sz w:val="24"/>
        </w:rPr>
        <w:t>%</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75C366D4" wp14:editId="644CBAA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0C67E5"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67136" behindDoc="1" locked="0" layoutInCell="1" allowOverlap="1">
            <wp:simplePos x="0" y="0"/>
            <wp:positionH relativeFrom="column">
              <wp:posOffset>1288415</wp:posOffset>
            </wp:positionH>
            <wp:positionV relativeFrom="paragraph">
              <wp:posOffset>107950</wp:posOffset>
            </wp:positionV>
            <wp:extent cx="3889375" cy="2392045"/>
            <wp:effectExtent l="0" t="0" r="0" b="8255"/>
            <wp:wrapThrough wrapText="bothSides">
              <wp:wrapPolygon edited="0">
                <wp:start x="0" y="0"/>
                <wp:lineTo x="0" y="21503"/>
                <wp:lineTo x="21477" y="21503"/>
                <wp:lineTo x="21477"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9375" cy="2392045"/>
                    </a:xfrm>
                    <a:prstGeom prst="rect">
                      <a:avLst/>
                    </a:prstGeom>
                    <a:noFill/>
                  </pic:spPr>
                </pic:pic>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6D386A" w:rsidRDefault="00B40DBA" w:rsidP="0047114D">
      <w:pPr>
        <w:spacing w:after="0" w:line="240" w:lineRule="auto"/>
        <w:rPr>
          <w:rFonts w:ascii="Times New Roman" w:hAnsi="Times New Roman" w:cs="Times New Roman"/>
          <w:sz w:val="24"/>
          <w:szCs w:val="24"/>
        </w:rPr>
      </w:pPr>
      <w:r>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6D386A" w:rsidRDefault="000C67E5"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1B5028E1" wp14:editId="6D3D0618">
                <wp:simplePos x="0" y="0"/>
                <wp:positionH relativeFrom="column">
                  <wp:posOffset>161290</wp:posOffset>
                </wp:positionH>
                <wp:positionV relativeFrom="paragraph">
                  <wp:posOffset>96520</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7pt;margin-top:7.6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Kw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6982A2F9" wp14:editId="53B3299C">
                <wp:simplePos x="0" y="0"/>
                <wp:positionH relativeFrom="column">
                  <wp:posOffset>3313430</wp:posOffset>
                </wp:positionH>
                <wp:positionV relativeFrom="paragraph">
                  <wp:posOffset>95250</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0.9pt;margin-top:7.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p>
    <w:p w:rsidR="000C67E5" w:rsidRDefault="00261D43"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8160" behindDoc="1" locked="0" layoutInCell="1" allowOverlap="1" wp14:anchorId="684232F5" wp14:editId="4EA9E10E">
            <wp:simplePos x="0" y="0"/>
            <wp:positionH relativeFrom="column">
              <wp:posOffset>-1905</wp:posOffset>
            </wp:positionH>
            <wp:positionV relativeFrom="paragraph">
              <wp:posOffset>174625</wp:posOffset>
            </wp:positionV>
            <wp:extent cx="2976880" cy="1835785"/>
            <wp:effectExtent l="0" t="0" r="0" b="0"/>
            <wp:wrapThrough wrapText="bothSides">
              <wp:wrapPolygon edited="0">
                <wp:start x="0" y="0"/>
                <wp:lineTo x="0" y="21294"/>
                <wp:lineTo x="21425" y="21294"/>
                <wp:lineTo x="21425" y="0"/>
                <wp:lineTo x="0" y="0"/>
              </wp:wrapPolygon>
            </wp:wrapThrough>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6880" cy="1835785"/>
                    </a:xfrm>
                    <a:prstGeom prst="rect">
                      <a:avLst/>
                    </a:prstGeom>
                    <a:noFill/>
                  </pic:spPr>
                </pic:pic>
              </a:graphicData>
            </a:graphic>
            <wp14:sizeRelH relativeFrom="page">
              <wp14:pctWidth>0</wp14:pctWidth>
            </wp14:sizeRelH>
            <wp14:sizeRelV relativeFrom="page">
              <wp14:pctHeight>0</wp14:pctHeight>
            </wp14:sizeRelV>
          </wp:anchor>
        </w:drawing>
      </w:r>
      <w:r w:rsidR="000C67E5">
        <w:rPr>
          <w:rFonts w:ascii="Times New Roman" w:hAnsi="Times New Roman" w:cs="Times New Roman"/>
          <w:noProof/>
          <w:sz w:val="24"/>
          <w:szCs w:val="24"/>
        </w:rPr>
        <w:drawing>
          <wp:anchor distT="0" distB="0" distL="114300" distR="114300" simplePos="0" relativeHeight="251869184" behindDoc="1" locked="0" layoutInCell="1" allowOverlap="1" wp14:anchorId="56AB5410" wp14:editId="05C4C18F">
            <wp:simplePos x="0" y="0"/>
            <wp:positionH relativeFrom="column">
              <wp:posOffset>3312160</wp:posOffset>
            </wp:positionH>
            <wp:positionV relativeFrom="paragraph">
              <wp:posOffset>173990</wp:posOffset>
            </wp:positionV>
            <wp:extent cx="2592705" cy="1833245"/>
            <wp:effectExtent l="0" t="0" r="0" b="0"/>
            <wp:wrapThrough wrapText="bothSides">
              <wp:wrapPolygon edited="0">
                <wp:start x="0" y="0"/>
                <wp:lineTo x="0" y="21323"/>
                <wp:lineTo x="21425" y="21323"/>
                <wp:lineTo x="21425" y="0"/>
                <wp:lineTo x="0" y="0"/>
              </wp:wrapPolygon>
            </wp:wrapThrough>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2705" cy="1833245"/>
                    </a:xfrm>
                    <a:prstGeom prst="rect">
                      <a:avLst/>
                    </a:prstGeom>
                    <a:noFill/>
                  </pic:spPr>
                </pic:pic>
              </a:graphicData>
            </a:graphic>
            <wp14:sizeRelH relativeFrom="page">
              <wp14:pctWidth>0</wp14:pctWidth>
            </wp14:sizeRelH>
            <wp14:sizeRelV relativeFrom="page">
              <wp14:pctHeight>0</wp14:pctHeight>
            </wp14:sizeRelV>
          </wp:anchor>
        </w:drawing>
      </w: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26711C" w:rsidP="00C5660E">
      <w:pPr>
        <w:spacing w:after="0" w:line="240" w:lineRule="auto"/>
        <w:rPr>
          <w:rFonts w:ascii="Times New Roman" w:hAnsi="Times New Roman" w:cs="Times New Roman"/>
          <w:sz w:val="24"/>
        </w:rPr>
      </w:pPr>
      <w:r>
        <w:rPr>
          <w:rFonts w:ascii="Times New Roman" w:hAnsi="Times New Roman" w:cs="Times New Roman"/>
          <w:sz w:val="24"/>
          <w:szCs w:val="24"/>
        </w:rPr>
        <w:t>In Kittson County</w:t>
      </w:r>
      <w:r w:rsidR="00B40DBA">
        <w:rPr>
          <w:rFonts w:ascii="Times New Roman" w:hAnsi="Times New Roman" w:cs="Times New Roman"/>
          <w:sz w:val="24"/>
          <w:szCs w:val="24"/>
        </w:rPr>
        <w:t xml:space="preserve">, only an estimated </w:t>
      </w:r>
      <w:r w:rsidR="00261D43">
        <w:rPr>
          <w:rFonts w:ascii="Times New Roman" w:hAnsi="Times New Roman" w:cs="Times New Roman"/>
          <w:sz w:val="24"/>
          <w:szCs w:val="24"/>
        </w:rPr>
        <w:t>19</w:t>
      </w:r>
      <w:r w:rsidR="00CC41C6">
        <w:rPr>
          <w:rFonts w:ascii="Times New Roman" w:hAnsi="Times New Roman" w:cs="Times New Roman"/>
          <w:sz w:val="24"/>
          <w:szCs w:val="24"/>
        </w:rPr>
        <w:t>.</w:t>
      </w:r>
      <w:r w:rsidR="00261D43">
        <w:rPr>
          <w:rFonts w:ascii="Times New Roman" w:hAnsi="Times New Roman" w:cs="Times New Roman"/>
          <w:sz w:val="24"/>
          <w:szCs w:val="24"/>
        </w:rPr>
        <w:t>2</w:t>
      </w:r>
      <w:r w:rsidR="00B40DBA">
        <w:rPr>
          <w:rFonts w:ascii="Times New Roman" w:hAnsi="Times New Roman" w:cs="Times New Roman"/>
          <w:sz w:val="24"/>
          <w:szCs w:val="24"/>
        </w:rPr>
        <w:t>% of individuals are getting their recommended levels of physical activity</w:t>
      </w:r>
      <w:r w:rsidR="0047114D">
        <w:rPr>
          <w:rFonts w:ascii="Times New Roman" w:hAnsi="Times New Roman" w:cs="Times New Roman"/>
          <w:sz w:val="24"/>
          <w:szCs w:val="24"/>
        </w:rPr>
        <w:t>;</w:t>
      </w:r>
      <w:r w:rsidR="007E1C2C">
        <w:rPr>
          <w:rFonts w:ascii="Times New Roman" w:hAnsi="Times New Roman" w:cs="Times New Roman"/>
          <w:sz w:val="24"/>
          <w:szCs w:val="24"/>
        </w:rPr>
        <w:t xml:space="preserve"> whereas 8</w:t>
      </w:r>
      <w:r w:rsidR="00261D43">
        <w:rPr>
          <w:rFonts w:ascii="Times New Roman" w:hAnsi="Times New Roman" w:cs="Times New Roman"/>
          <w:sz w:val="24"/>
          <w:szCs w:val="24"/>
        </w:rPr>
        <w:t>0</w:t>
      </w:r>
      <w:r w:rsidR="00CC41C6">
        <w:rPr>
          <w:rFonts w:ascii="Times New Roman" w:hAnsi="Times New Roman" w:cs="Times New Roman"/>
          <w:sz w:val="24"/>
          <w:szCs w:val="24"/>
        </w:rPr>
        <w:t>.</w:t>
      </w:r>
      <w:r w:rsidR="00261D43">
        <w:rPr>
          <w:rFonts w:ascii="Times New Roman" w:hAnsi="Times New Roman" w:cs="Times New Roman"/>
          <w:sz w:val="24"/>
          <w:szCs w:val="24"/>
        </w:rPr>
        <w:t>8</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261D43" w:rsidP="00C5660E">
      <w:pPr>
        <w:spacing w:after="0" w:line="240" w:lineRule="auto"/>
        <w:rPr>
          <w:rFonts w:ascii="Times New Roman" w:hAnsi="Times New Roman" w:cs="Times New Roman"/>
          <w:b/>
          <w:i/>
          <w:sz w:val="24"/>
        </w:rPr>
      </w:pPr>
      <w:r>
        <w:rPr>
          <w:rFonts w:ascii="Times New Roman" w:hAnsi="Times New Roman" w:cs="Times New Roman"/>
          <w:noProof/>
          <w:sz w:val="24"/>
        </w:rPr>
        <w:drawing>
          <wp:anchor distT="0" distB="0" distL="114300" distR="114300" simplePos="0" relativeHeight="251870208" behindDoc="1" locked="0" layoutInCell="1" allowOverlap="1" wp14:anchorId="413C2BB8" wp14:editId="3C661174">
            <wp:simplePos x="0" y="0"/>
            <wp:positionH relativeFrom="column">
              <wp:posOffset>988695</wp:posOffset>
            </wp:positionH>
            <wp:positionV relativeFrom="paragraph">
              <wp:posOffset>608330</wp:posOffset>
            </wp:positionV>
            <wp:extent cx="4627880" cy="2487930"/>
            <wp:effectExtent l="0" t="0" r="1270" b="7620"/>
            <wp:wrapThrough wrapText="bothSides">
              <wp:wrapPolygon edited="0">
                <wp:start x="0" y="0"/>
                <wp:lineTo x="0" y="21501"/>
                <wp:lineTo x="21517" y="21501"/>
                <wp:lineTo x="21517" y="0"/>
                <wp:lineTo x="0" y="0"/>
              </wp:wrapPolygon>
            </wp:wrapThrough>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7880" cy="248793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6E91673E" wp14:editId="5B32A6F7">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w:t>
      </w:r>
      <w:r w:rsidR="000D09ED">
        <w:rPr>
          <w:rFonts w:ascii="Times New Roman" w:hAnsi="Times New Roman" w:cs="Times New Roman"/>
          <w:sz w:val="24"/>
        </w:rPr>
        <w:t>9</w:t>
      </w:r>
      <w:r>
        <w:rPr>
          <w:rFonts w:ascii="Times New Roman" w:hAnsi="Times New Roman" w:cs="Times New Roman"/>
          <w:sz w:val="24"/>
        </w:rPr>
        <w:t>% of adults eat five or more servings of fruit and vegetables combined per day which is the daily recommended intake. That total rises to 6</w:t>
      </w:r>
      <w:r w:rsidR="000D09ED">
        <w:rPr>
          <w:rFonts w:ascii="Times New Roman" w:hAnsi="Times New Roman" w:cs="Times New Roman"/>
          <w:sz w:val="24"/>
        </w:rPr>
        <w:t>9</w:t>
      </w:r>
      <w:r>
        <w:rPr>
          <w:rFonts w:ascii="Times New Roman" w:hAnsi="Times New Roman" w:cs="Times New Roman"/>
          <w:sz w:val="24"/>
        </w:rPr>
        <w:t>%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D74DEA" w:rsidP="00B37708">
      <w:pPr>
        <w:spacing w:after="0" w:line="240" w:lineRule="auto"/>
        <w:rPr>
          <w:rFonts w:ascii="Times New Roman" w:hAnsi="Times New Roman" w:cs="Times New Roman"/>
          <w:sz w:val="24"/>
        </w:rPr>
      </w:pPr>
      <w:r>
        <w:rPr>
          <w:rFonts w:ascii="Times New Roman" w:hAnsi="Times New Roman" w:cs="Times New Roman"/>
          <w:sz w:val="24"/>
        </w:rPr>
        <w:t xml:space="preserve">This data suggests that </w:t>
      </w:r>
      <w:r w:rsidR="000D09ED">
        <w:rPr>
          <w:rFonts w:ascii="Times New Roman" w:hAnsi="Times New Roman" w:cs="Times New Roman"/>
          <w:sz w:val="24"/>
        </w:rPr>
        <w:t xml:space="preserve">nearly </w:t>
      </w:r>
      <w:r>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Pr>
          <w:rFonts w:ascii="Times New Roman" w:hAnsi="Times New Roman" w:cs="Times New Roman"/>
          <w:sz w:val="24"/>
        </w:rPr>
        <w:t xml:space="preserve"> </w:t>
      </w:r>
      <w:r w:rsidR="00AB03B7">
        <w:rPr>
          <w:rFonts w:ascii="Times New Roman" w:hAnsi="Times New Roman" w:cs="Times New Roman"/>
          <w:sz w:val="24"/>
        </w:rPr>
        <w:t>I</w:t>
      </w:r>
      <w:r>
        <w:rPr>
          <w:rFonts w:ascii="Times New Roman" w:hAnsi="Times New Roman" w:cs="Times New Roman"/>
          <w:sz w:val="24"/>
        </w:rPr>
        <w:t xml:space="preserve">n any case </w:t>
      </w:r>
      <w:r w:rsidR="00AB03B7">
        <w:rPr>
          <w:rFonts w:ascii="Times New Roman" w:hAnsi="Times New Roman" w:cs="Times New Roman"/>
          <w:sz w:val="24"/>
        </w:rPr>
        <w:t xml:space="preserve">this data </w:t>
      </w:r>
      <w:r>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Pr>
          <w:rFonts w:ascii="Times New Roman" w:hAnsi="Times New Roman" w:cs="Times New Roman"/>
          <w:sz w:val="24"/>
        </w:rPr>
        <w:t xml:space="preserve">on </w:t>
      </w:r>
      <w:r w:rsidR="00AB03B7">
        <w:rPr>
          <w:rFonts w:ascii="Times New Roman" w:hAnsi="Times New Roman" w:cs="Times New Roman"/>
          <w:sz w:val="24"/>
        </w:rPr>
        <w:t>nutrition</w:t>
      </w:r>
      <w:r>
        <w:rPr>
          <w:rFonts w:ascii="Times New Roman" w:hAnsi="Times New Roman" w:cs="Times New Roman"/>
          <w:sz w:val="24"/>
        </w:rPr>
        <w:t xml:space="preserve"> intake compar</w:t>
      </w:r>
      <w:r w:rsidR="00AB03B7">
        <w:rPr>
          <w:rFonts w:ascii="Times New Roman" w:hAnsi="Times New Roman" w:cs="Times New Roman"/>
          <w:sz w:val="24"/>
        </w:rPr>
        <w:t>ed</w:t>
      </w:r>
      <w:r>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388E13F9" wp14:editId="3DA0FB6B">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820DAC" w:rsidP="00DD661E">
      <w:pPr>
        <w:rPr>
          <w:rFonts w:ascii="Times New Roman" w:hAnsi="Times New Roman" w:cs="Times New Roman"/>
          <w:b/>
          <w:i/>
          <w:sz w:val="24"/>
        </w:rPr>
      </w:pPr>
      <w:r>
        <w:rPr>
          <w:rFonts w:ascii="Times New Roman" w:hAnsi="Times New Roman" w:cs="Times New Roman"/>
          <w:noProof/>
          <w:sz w:val="24"/>
        </w:rPr>
        <w:drawing>
          <wp:anchor distT="0" distB="0" distL="114300" distR="114300" simplePos="0" relativeHeight="251871232" behindDoc="1" locked="0" layoutInCell="1" allowOverlap="1" wp14:anchorId="63DA080B" wp14:editId="3E737579">
            <wp:simplePos x="0" y="0"/>
            <wp:positionH relativeFrom="column">
              <wp:posOffset>655955</wp:posOffset>
            </wp:positionH>
            <wp:positionV relativeFrom="paragraph">
              <wp:posOffset>63500</wp:posOffset>
            </wp:positionV>
            <wp:extent cx="4432300" cy="2737485"/>
            <wp:effectExtent l="0" t="0" r="6350" b="5715"/>
            <wp:wrapThrough wrapText="bothSides">
              <wp:wrapPolygon edited="0">
                <wp:start x="0" y="0"/>
                <wp:lineTo x="0" y="21495"/>
                <wp:lineTo x="21538" y="21495"/>
                <wp:lineTo x="21538" y="0"/>
                <wp:lineTo x="0" y="0"/>
              </wp:wrapPolygon>
            </wp:wrapThrough>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300" cy="2737485"/>
                    </a:xfrm>
                    <a:prstGeom prst="rect">
                      <a:avLst/>
                    </a:prstGeom>
                    <a:noFill/>
                  </pic:spPr>
                </pic:pic>
              </a:graphicData>
            </a:graphic>
            <wp14:sizeRelH relativeFrom="page">
              <wp14:pctWidth>0</wp14:pctWidth>
            </wp14:sizeRelH>
            <wp14:sizeRelV relativeFrom="page">
              <wp14:pctHeight>0</wp14:pctHeight>
            </wp14:sizeRelV>
          </wp:anchor>
        </w:drawing>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820DAC"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2FF29BED" wp14:editId="09549F3A">
                <wp:simplePos x="0" y="0"/>
                <wp:positionH relativeFrom="column">
                  <wp:posOffset>3336925</wp:posOffset>
                </wp:positionH>
                <wp:positionV relativeFrom="paragraph">
                  <wp:posOffset>676275</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75pt;margin-top:53.2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4583A036" wp14:editId="65A617F9">
                <wp:simplePos x="0" y="0"/>
                <wp:positionH relativeFrom="column">
                  <wp:posOffset>48895</wp:posOffset>
                </wp:positionH>
                <wp:positionV relativeFrom="paragraph">
                  <wp:posOffset>673100</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5pt;margin-top:53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sidR="004F69D6">
        <w:rPr>
          <w:rFonts w:ascii="Times New Roman" w:hAnsi="Times New Roman" w:cs="Times New Roman"/>
          <w:sz w:val="24"/>
        </w:rPr>
        <w:t xml:space="preserve">Upon closer examination, </w:t>
      </w:r>
      <w:r>
        <w:rPr>
          <w:rFonts w:ascii="Times New Roman" w:hAnsi="Times New Roman" w:cs="Times New Roman"/>
          <w:sz w:val="24"/>
        </w:rPr>
        <w:t>more</w:t>
      </w:r>
      <w:r w:rsidR="004F69D6">
        <w:rPr>
          <w:rFonts w:ascii="Times New Roman" w:hAnsi="Times New Roman" w:cs="Times New Roman"/>
          <w:sz w:val="24"/>
        </w:rPr>
        <w:t xml:space="preserve"> fruits appear to be eaten than vegetables. One possible reason for this may be that </w:t>
      </w:r>
      <w:r>
        <w:rPr>
          <w:rFonts w:ascii="Times New Roman" w:hAnsi="Times New Roman" w:cs="Times New Roman"/>
          <w:sz w:val="24"/>
        </w:rPr>
        <w:t>fruit juices are counted as part of fruit intake. In general, across the region, vegetables are eaten more often than fruits.</w:t>
      </w:r>
      <w:r w:rsidR="00B37708">
        <w:rPr>
          <w:rFonts w:ascii="Times New Roman" w:hAnsi="Times New Roman" w:cs="Times New Roman"/>
          <w:sz w:val="24"/>
        </w:rPr>
        <w:t xml:space="preserve"> </w:t>
      </w:r>
    </w:p>
    <w:p w:rsidR="00D74DEA" w:rsidRDefault="00820DAC"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872256" behindDoc="1" locked="0" layoutInCell="1" allowOverlap="1" wp14:anchorId="4C5EE868" wp14:editId="7006C421">
            <wp:simplePos x="0" y="0"/>
            <wp:positionH relativeFrom="column">
              <wp:posOffset>13335</wp:posOffset>
            </wp:positionH>
            <wp:positionV relativeFrom="paragraph">
              <wp:posOffset>266065</wp:posOffset>
            </wp:positionV>
            <wp:extent cx="2967990" cy="1835785"/>
            <wp:effectExtent l="0" t="0" r="3810" b="0"/>
            <wp:wrapThrough wrapText="bothSides">
              <wp:wrapPolygon edited="0">
                <wp:start x="0" y="0"/>
                <wp:lineTo x="0" y="21294"/>
                <wp:lineTo x="21489" y="21294"/>
                <wp:lineTo x="21489" y="0"/>
                <wp:lineTo x="0" y="0"/>
              </wp:wrapPolygon>
            </wp:wrapThrough>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7990" cy="1835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4"/>
        </w:rPr>
        <w:drawing>
          <wp:anchor distT="0" distB="0" distL="114300" distR="114300" simplePos="0" relativeHeight="251873280" behindDoc="1" locked="0" layoutInCell="1" allowOverlap="1" wp14:anchorId="44CE9200" wp14:editId="43C3DF6B">
            <wp:simplePos x="0" y="0"/>
            <wp:positionH relativeFrom="column">
              <wp:posOffset>3331845</wp:posOffset>
            </wp:positionH>
            <wp:positionV relativeFrom="paragraph">
              <wp:posOffset>266065</wp:posOffset>
            </wp:positionV>
            <wp:extent cx="2954020" cy="1828800"/>
            <wp:effectExtent l="0" t="0" r="0" b="0"/>
            <wp:wrapThrough wrapText="bothSides">
              <wp:wrapPolygon edited="0">
                <wp:start x="0" y="0"/>
                <wp:lineTo x="0" y="21375"/>
                <wp:lineTo x="21451" y="21375"/>
                <wp:lineTo x="21451" y="0"/>
                <wp:lineTo x="0" y="0"/>
              </wp:wrapPolygon>
            </wp:wrapThrough>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4020" cy="1828800"/>
                    </a:xfrm>
                    <a:prstGeom prst="rect">
                      <a:avLst/>
                    </a:prstGeom>
                    <a:noFill/>
                  </pic:spPr>
                </pic:pic>
              </a:graphicData>
            </a:graphic>
            <wp14:sizeRelH relativeFrom="page">
              <wp14:pctWidth>0</wp14:pctWidth>
            </wp14:sizeRelH>
            <wp14:sizeRelV relativeFrom="page">
              <wp14:pctHeight>0</wp14:pctHeight>
            </wp14:sizeRelV>
          </wp:anchor>
        </w:drawing>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E604C">
        <w:rPr>
          <w:rFonts w:ascii="Times New Roman" w:hAnsi="Times New Roman" w:cs="Times New Roman"/>
          <w:sz w:val="24"/>
        </w:rPr>
        <w:t>15%</w:t>
      </w:r>
      <w:r>
        <w:rPr>
          <w:rFonts w:ascii="Times New Roman" w:hAnsi="Times New Roman" w:cs="Times New Roman"/>
          <w:sz w:val="24"/>
        </w:rPr>
        <w:t xml:space="preserve">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6E604C">
        <w:rPr>
          <w:rFonts w:ascii="Times New Roman" w:hAnsi="Times New Roman" w:cs="Times New Roman"/>
          <w:sz w:val="24"/>
        </w:rPr>
        <w:t xml:space="preserve"> whereas</w:t>
      </w:r>
      <w:r w:rsidR="00D43C5E">
        <w:rPr>
          <w:rFonts w:ascii="Times New Roman" w:hAnsi="Times New Roman" w:cs="Times New Roman"/>
          <w:sz w:val="24"/>
        </w:rPr>
        <w:t xml:space="preserve"> </w:t>
      </w:r>
      <w:r w:rsidR="00820DAC">
        <w:rPr>
          <w:rFonts w:ascii="Times New Roman" w:hAnsi="Times New Roman" w:cs="Times New Roman"/>
          <w:sz w:val="24"/>
        </w:rPr>
        <w:t>8</w:t>
      </w:r>
      <w:r w:rsidR="006E604C">
        <w:rPr>
          <w:rFonts w:ascii="Times New Roman" w:hAnsi="Times New Roman" w:cs="Times New Roman"/>
          <w:sz w:val="24"/>
        </w:rPr>
        <w:t xml:space="preserve">% of </w:t>
      </w:r>
      <w:r w:rsidR="00820DAC">
        <w:rPr>
          <w:rFonts w:ascii="Times New Roman" w:hAnsi="Times New Roman" w:cs="Times New Roman"/>
          <w:sz w:val="24"/>
        </w:rPr>
        <w:t>Kittson</w:t>
      </w:r>
      <w:r w:rsidR="006E604C">
        <w:rPr>
          <w:rFonts w:ascii="Times New Roman" w:hAnsi="Times New Roman" w:cs="Times New Roman"/>
          <w:sz w:val="24"/>
        </w:rPr>
        <w:t xml:space="preserve"> </w:t>
      </w:r>
      <w:r w:rsidR="00FF230F">
        <w:rPr>
          <w:rFonts w:ascii="Times New Roman" w:hAnsi="Times New Roman" w:cs="Times New Roman"/>
          <w:sz w:val="24"/>
        </w:rPr>
        <w:t xml:space="preserve">County </w:t>
      </w:r>
      <w:r w:rsidR="006E604C">
        <w:rPr>
          <w:rFonts w:ascii="Times New Roman" w:hAnsi="Times New Roman" w:cs="Times New Roman"/>
          <w:sz w:val="24"/>
        </w:rPr>
        <w:t xml:space="preserve">residents smoke tobacco regularly. Further, </w:t>
      </w:r>
      <w:r w:rsidR="00820DAC">
        <w:rPr>
          <w:rFonts w:ascii="Times New Roman" w:hAnsi="Times New Roman" w:cs="Times New Roman"/>
          <w:sz w:val="24"/>
        </w:rPr>
        <w:t>53</w:t>
      </w:r>
      <w:r w:rsidR="00454718">
        <w:rPr>
          <w:rFonts w:ascii="Times New Roman" w:hAnsi="Times New Roman" w:cs="Times New Roman"/>
          <w:sz w:val="24"/>
        </w:rPr>
        <w:t>.</w:t>
      </w:r>
      <w:r w:rsidR="00820DAC">
        <w:rPr>
          <w:rFonts w:ascii="Times New Roman" w:hAnsi="Times New Roman" w:cs="Times New Roman"/>
          <w:sz w:val="24"/>
        </w:rPr>
        <w:t>1</w:t>
      </w:r>
      <w:r w:rsidR="00454718">
        <w:rPr>
          <w:rFonts w:ascii="Times New Roman" w:hAnsi="Times New Roman" w:cs="Times New Roman"/>
          <w:sz w:val="24"/>
        </w:rPr>
        <w:t xml:space="preserve">% of </w:t>
      </w:r>
      <w:r w:rsidR="006E604C">
        <w:rPr>
          <w:rFonts w:ascii="Times New Roman" w:hAnsi="Times New Roman" w:cs="Times New Roman"/>
          <w:sz w:val="24"/>
        </w:rPr>
        <w:t>them</w:t>
      </w:r>
      <w:r w:rsidR="00454718">
        <w:rPr>
          <w:rFonts w:ascii="Times New Roman" w:hAnsi="Times New Roman" w:cs="Times New Roman"/>
          <w:sz w:val="24"/>
        </w:rPr>
        <w:t xml:space="preserve">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26711C">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6711C">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26711C">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6711C">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26711C">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26711C">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26711C">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26711C">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820DAC">
        <w:rPr>
          <w:rFonts w:ascii="Times New Roman" w:hAnsi="Times New Roman" w:cs="Times New Roman"/>
          <w:sz w:val="24"/>
        </w:rPr>
        <w:t>2</w:t>
      </w:r>
      <w:r>
        <w:rPr>
          <w:rFonts w:ascii="Times New Roman" w:hAnsi="Times New Roman" w:cs="Times New Roman"/>
          <w:sz w:val="24"/>
        </w:rPr>
        <w:t xml:space="preserve">% of </w:t>
      </w:r>
      <w:r w:rsidR="00820DAC">
        <w:rPr>
          <w:rFonts w:ascii="Times New Roman" w:hAnsi="Times New Roman" w:cs="Times New Roman"/>
          <w:sz w:val="24"/>
        </w:rPr>
        <w:t>Kittson</w:t>
      </w:r>
      <w:r w:rsidR="006E604C">
        <w:rPr>
          <w:rFonts w:ascii="Times New Roman" w:hAnsi="Times New Roman" w:cs="Times New Roman"/>
          <w:sz w:val="24"/>
        </w:rPr>
        <w:t xml:space="preserve"> County </w:t>
      </w:r>
      <w:r>
        <w:rPr>
          <w:rFonts w:ascii="Times New Roman" w:hAnsi="Times New Roman" w:cs="Times New Roman"/>
          <w:sz w:val="24"/>
        </w:rPr>
        <w:t xml:space="preserve">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Pr>
          <w:rFonts w:ascii="Times New Roman" w:hAnsi="Times New Roman" w:cs="Times New Roman"/>
          <w:sz w:val="24"/>
        </w:rPr>
        <w:t>3</w:t>
      </w:r>
      <w:r w:rsidR="0026711C">
        <w:rPr>
          <w:rFonts w:ascii="Times New Roman" w:hAnsi="Times New Roman" w:cs="Times New Roman"/>
          <w:sz w:val="24"/>
        </w:rPr>
        <w:t xml:space="preserve">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820DA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74304" behindDoc="1" locked="0" layoutInCell="1" allowOverlap="1" wp14:anchorId="777DFF31" wp14:editId="37B3E187">
            <wp:simplePos x="0" y="0"/>
            <wp:positionH relativeFrom="column">
              <wp:posOffset>0</wp:posOffset>
            </wp:positionH>
            <wp:positionV relativeFrom="paragraph">
              <wp:posOffset>546735</wp:posOffset>
            </wp:positionV>
            <wp:extent cx="3157855" cy="1706880"/>
            <wp:effectExtent l="0" t="0" r="4445" b="7620"/>
            <wp:wrapThrough wrapText="bothSides">
              <wp:wrapPolygon edited="0">
                <wp:start x="0" y="0"/>
                <wp:lineTo x="0" y="21455"/>
                <wp:lineTo x="21500" y="21455"/>
                <wp:lineTo x="21500" y="0"/>
                <wp:lineTo x="0" y="0"/>
              </wp:wrapPolygon>
            </wp:wrapThrough>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7855" cy="170688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7A46E416" wp14:editId="0CA92BE3">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51055BBC" wp14:editId="559D24F2">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820DA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75328" behindDoc="1" locked="0" layoutInCell="1" allowOverlap="1" wp14:anchorId="55CE0C1C" wp14:editId="5CB369BC">
            <wp:simplePos x="0" y="0"/>
            <wp:positionH relativeFrom="column">
              <wp:posOffset>3260090</wp:posOffset>
            </wp:positionH>
            <wp:positionV relativeFrom="paragraph">
              <wp:posOffset>217170</wp:posOffset>
            </wp:positionV>
            <wp:extent cx="3121660" cy="1706880"/>
            <wp:effectExtent l="0" t="0" r="2540" b="7620"/>
            <wp:wrapThrough wrapText="bothSides">
              <wp:wrapPolygon edited="0">
                <wp:start x="0" y="0"/>
                <wp:lineTo x="0" y="21455"/>
                <wp:lineTo x="21486" y="21455"/>
                <wp:lineTo x="21486" y="0"/>
                <wp:lineTo x="0" y="0"/>
              </wp:wrapPolygon>
            </wp:wrapThrough>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660" cy="170688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820DAC" w:rsidRDefault="00820DAC" w:rsidP="00DD661E">
      <w:pPr>
        <w:rPr>
          <w:rFonts w:ascii="Times New Roman" w:hAnsi="Times New Roman" w:cs="Times New Roman"/>
          <w:b/>
          <w:i/>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t>Alcohol Use</w:t>
      </w:r>
    </w:p>
    <w:p w:rsidR="0078214E" w:rsidRDefault="005A3DD6" w:rsidP="00DD661E">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877376" behindDoc="1" locked="0" layoutInCell="1" allowOverlap="1" wp14:anchorId="7299A939" wp14:editId="0BFDEF8A">
            <wp:simplePos x="0" y="0"/>
            <wp:positionH relativeFrom="column">
              <wp:posOffset>3305175</wp:posOffset>
            </wp:positionH>
            <wp:positionV relativeFrom="paragraph">
              <wp:posOffset>788035</wp:posOffset>
            </wp:positionV>
            <wp:extent cx="3232150" cy="1753235"/>
            <wp:effectExtent l="0" t="0" r="6350" b="0"/>
            <wp:wrapThrough wrapText="bothSides">
              <wp:wrapPolygon edited="0">
                <wp:start x="0" y="0"/>
                <wp:lineTo x="0" y="21357"/>
                <wp:lineTo x="21515" y="21357"/>
                <wp:lineTo x="21515" y="0"/>
                <wp:lineTo x="0" y="0"/>
              </wp:wrapPolygon>
            </wp:wrapThrough>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2150" cy="1753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76352" behindDoc="1" locked="0" layoutInCell="1" allowOverlap="1" wp14:anchorId="70C641D1" wp14:editId="00D7D1D6">
            <wp:simplePos x="0" y="0"/>
            <wp:positionH relativeFrom="column">
              <wp:posOffset>-52705</wp:posOffset>
            </wp:positionH>
            <wp:positionV relativeFrom="paragraph">
              <wp:posOffset>829310</wp:posOffset>
            </wp:positionV>
            <wp:extent cx="3157855" cy="1713230"/>
            <wp:effectExtent l="0" t="0" r="4445" b="1270"/>
            <wp:wrapThrough wrapText="bothSides">
              <wp:wrapPolygon edited="0">
                <wp:start x="0" y="0"/>
                <wp:lineTo x="0" y="21376"/>
                <wp:lineTo x="21500" y="21376"/>
                <wp:lineTo x="21500" y="0"/>
                <wp:lineTo x="0" y="0"/>
              </wp:wrapPolygon>
            </wp:wrapThrough>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00DA5FB5" wp14:editId="54965E8C">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ASD3S3LQIAAEEEAAAOAAAAAAAAAAAAAAAAAC4CAABk&#10;cnMvZTJvRG9jLnhtbFBLAQItABQABgAIAAAAIQCKPahe3wAAAAkBAAAPAAAAAAAAAAAAAAAAAIcE&#10;AABkcnMvZG93bnJldi54bWxQSwUGAAAAAAQABADzAAAAkw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27B5F8C1" wp14:editId="0B14C587">
                <wp:simplePos x="0" y="0"/>
                <wp:positionH relativeFrom="column">
                  <wp:posOffset>2948305</wp:posOffset>
                </wp:positionH>
                <wp:positionV relativeFrom="paragraph">
                  <wp:posOffset>532130</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15pt;margin-top:41.9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6E604C">
        <w:rPr>
          <w:rFonts w:ascii="Times New Roman" w:hAnsi="Times New Roman" w:cs="Times New Roman"/>
          <w:sz w:val="24"/>
        </w:rPr>
        <w:t>3</w:t>
      </w:r>
      <w:r>
        <w:rPr>
          <w:rFonts w:ascii="Times New Roman" w:hAnsi="Times New Roman" w:cs="Times New Roman"/>
          <w:sz w:val="24"/>
        </w:rPr>
        <w:t>5</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78214E" w:rsidRDefault="003512A9" w:rsidP="00DD661E">
      <w:pPr>
        <w:rPr>
          <w:rFonts w:ascii="Times New Roman" w:hAnsi="Times New Roman" w:cs="Times New Roman"/>
          <w:sz w:val="24"/>
        </w:rPr>
      </w:pPr>
      <w:r>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Pr>
          <w:rFonts w:ascii="Times New Roman" w:hAnsi="Times New Roman" w:cs="Times New Roman"/>
          <w:sz w:val="24"/>
        </w:rPr>
        <w:t>and infrequent</w:t>
      </w:r>
      <w:r w:rsidR="00812587" w:rsidRPr="00812587">
        <w:rPr>
          <w:rFonts w:ascii="Times New Roman" w:hAnsi="Times New Roman" w:cs="Times New Roman"/>
          <w:sz w:val="24"/>
        </w:rPr>
        <w:t xml:space="preserve"> </w:t>
      </w:r>
      <w:r>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sidR="006E604C">
        <w:rPr>
          <w:rFonts w:ascii="Times New Roman" w:hAnsi="Times New Roman" w:cs="Times New Roman"/>
          <w:sz w:val="24"/>
        </w:rPr>
        <w:t xml:space="preserve">. </w:t>
      </w:r>
      <w:r w:rsidR="005A3DD6">
        <w:rPr>
          <w:rFonts w:ascii="Times New Roman" w:hAnsi="Times New Roman" w:cs="Times New Roman"/>
          <w:sz w:val="24"/>
        </w:rPr>
        <w:t>8</w:t>
      </w:r>
      <w:r>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5A3DD6">
        <w:rPr>
          <w:rFonts w:ascii="Times New Roman" w:hAnsi="Times New Roman" w:cs="Times New Roman"/>
          <w:sz w:val="24"/>
        </w:rPr>
        <w:t>27</w:t>
      </w:r>
      <w:r w:rsidR="002C11A5">
        <w:rPr>
          <w:rFonts w:ascii="Times New Roman" w:hAnsi="Times New Roman" w:cs="Times New Roman"/>
          <w:sz w:val="24"/>
        </w:rPr>
        <w:t>%</w:t>
      </w:r>
      <w:r w:rsidR="00C6574B">
        <w:rPr>
          <w:rFonts w:ascii="Times New Roman" w:hAnsi="Times New Roman" w:cs="Times New Roman"/>
          <w:sz w:val="24"/>
        </w:rPr>
        <w:t xml:space="preserve"> of respondents were binge drinkers.</w:t>
      </w:r>
    </w:p>
    <w:p w:rsidR="0078214E" w:rsidRDefault="00015F1E"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56410262" wp14:editId="17055101">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5A3DD6"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78400" behindDoc="1" locked="0" layoutInCell="1" allowOverlap="1" wp14:anchorId="5CD6FCAA" wp14:editId="3EA7E704">
            <wp:simplePos x="0" y="0"/>
            <wp:positionH relativeFrom="column">
              <wp:posOffset>974090</wp:posOffset>
            </wp:positionH>
            <wp:positionV relativeFrom="paragraph">
              <wp:posOffset>126365</wp:posOffset>
            </wp:positionV>
            <wp:extent cx="4257040" cy="2289810"/>
            <wp:effectExtent l="0" t="0" r="0" b="0"/>
            <wp:wrapThrough wrapText="bothSides">
              <wp:wrapPolygon edited="0">
                <wp:start x="0" y="0"/>
                <wp:lineTo x="0" y="21384"/>
                <wp:lineTo x="21458" y="21384"/>
                <wp:lineTo x="21458" y="0"/>
                <wp:lineTo x="0" y="0"/>
              </wp:wrapPolygon>
            </wp:wrapThrough>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040" cy="228981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EC5C3F" w:rsidRDefault="00EC5C3F"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t>Approximately 1</w:t>
      </w:r>
      <w:r w:rsidR="005A3DD6">
        <w:rPr>
          <w:rFonts w:ascii="Times New Roman" w:hAnsi="Times New Roman" w:cs="Times New Roman"/>
          <w:sz w:val="24"/>
        </w:rPr>
        <w:t>6</w:t>
      </w:r>
      <w:r>
        <w:rPr>
          <w:rFonts w:ascii="Times New Roman" w:hAnsi="Times New Roman" w:cs="Times New Roman"/>
          <w:sz w:val="24"/>
        </w:rPr>
        <w:t>-</w:t>
      </w:r>
      <w:r w:rsidR="005A3DD6">
        <w:rPr>
          <w:rFonts w:ascii="Times New Roman" w:hAnsi="Times New Roman" w:cs="Times New Roman"/>
          <w:sz w:val="24"/>
        </w:rPr>
        <w:t>18</w:t>
      </w:r>
      <w:r>
        <w:rPr>
          <w:rFonts w:ascii="Times New Roman" w:hAnsi="Times New Roman" w:cs="Times New Roman"/>
          <w:sz w:val="24"/>
        </w:rPr>
        <w:t xml:space="preserve">% of individuals living in </w:t>
      </w:r>
      <w:r w:rsidR="005A3DD6">
        <w:rPr>
          <w:rFonts w:ascii="Times New Roman" w:hAnsi="Times New Roman" w:cs="Times New Roman"/>
          <w:sz w:val="24"/>
        </w:rPr>
        <w:t>Kittson</w:t>
      </w:r>
      <w:r w:rsidR="00C10520">
        <w:rPr>
          <w:rFonts w:ascii="Times New Roman" w:hAnsi="Times New Roman" w:cs="Times New Roman"/>
          <w:sz w:val="24"/>
        </w:rPr>
        <w:t xml:space="preserve"> County</w:t>
      </w:r>
      <w:r>
        <w:rPr>
          <w:rFonts w:ascii="Times New Roman" w:hAnsi="Times New Roman" w:cs="Times New Roman"/>
          <w:sz w:val="24"/>
        </w:rPr>
        <w:t xml:space="preserve"> have been told at some point in their lives by a healthcare professional that they have panic attacks</w:t>
      </w:r>
      <w:r w:rsidR="00015F1E">
        <w:rPr>
          <w:rFonts w:ascii="Times New Roman" w:hAnsi="Times New Roman" w:cs="Times New Roman"/>
          <w:sz w:val="24"/>
        </w:rPr>
        <w:t xml:space="preserve"> </w:t>
      </w:r>
      <w:r w:rsidR="00C10520">
        <w:rPr>
          <w:rFonts w:ascii="Times New Roman" w:hAnsi="Times New Roman" w:cs="Times New Roman"/>
          <w:sz w:val="24"/>
        </w:rPr>
        <w:t xml:space="preserve">or depression </w:t>
      </w:r>
      <w:r w:rsidR="00015F1E">
        <w:rPr>
          <w:rFonts w:ascii="Times New Roman" w:hAnsi="Times New Roman" w:cs="Times New Roman"/>
          <w:sz w:val="24"/>
        </w:rPr>
        <w:t>(see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 xml:space="preserve">nly </w:t>
      </w:r>
      <w:r w:rsidR="005A3DD6">
        <w:rPr>
          <w:rFonts w:ascii="Times New Roman" w:hAnsi="Times New Roman" w:cs="Times New Roman"/>
          <w:sz w:val="24"/>
        </w:rPr>
        <w:t>10</w:t>
      </w:r>
      <w:r>
        <w:rPr>
          <w:rFonts w:ascii="Times New Roman" w:hAnsi="Times New Roman" w:cs="Times New Roman"/>
          <w:sz w:val="24"/>
        </w:rPr>
        <w:t xml:space="preserve">%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 xml:space="preserve">Of the </w:t>
      </w:r>
      <w:r w:rsidR="005A3DD6">
        <w:rPr>
          <w:rFonts w:ascii="Times New Roman" w:hAnsi="Times New Roman" w:cs="Times New Roman"/>
          <w:sz w:val="24"/>
        </w:rPr>
        <w:t>10</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680819">
        <w:rPr>
          <w:rFonts w:ascii="Times New Roman" w:hAnsi="Times New Roman" w:cs="Times New Roman"/>
          <w:sz w:val="24"/>
        </w:rPr>
        <w:t>perceived lack of severity (</w:t>
      </w:r>
      <w:r w:rsidR="005A3DD6">
        <w:rPr>
          <w:rFonts w:ascii="Times New Roman" w:hAnsi="Times New Roman" w:cs="Times New Roman"/>
          <w:sz w:val="24"/>
        </w:rPr>
        <w:t>67</w:t>
      </w:r>
      <w:r w:rsidR="00D24E3D">
        <w:rPr>
          <w:rFonts w:ascii="Times New Roman" w:hAnsi="Times New Roman" w:cs="Times New Roman"/>
          <w:sz w:val="24"/>
        </w:rPr>
        <w:t xml:space="preserve">%), </w:t>
      </w:r>
      <w:r w:rsidR="00C10520">
        <w:rPr>
          <w:rFonts w:ascii="Times New Roman" w:hAnsi="Times New Roman" w:cs="Times New Roman"/>
          <w:sz w:val="24"/>
        </w:rPr>
        <w:t>cost (3</w:t>
      </w:r>
      <w:r w:rsidR="005A3DD6">
        <w:rPr>
          <w:rFonts w:ascii="Times New Roman" w:hAnsi="Times New Roman" w:cs="Times New Roman"/>
          <w:sz w:val="24"/>
        </w:rPr>
        <w:t>7</w:t>
      </w:r>
      <w:r w:rsidR="00680819">
        <w:rPr>
          <w:rFonts w:ascii="Times New Roman" w:hAnsi="Times New Roman" w:cs="Times New Roman"/>
          <w:sz w:val="24"/>
        </w:rPr>
        <w:t xml:space="preserve">%), and </w:t>
      </w:r>
      <w:r w:rsidR="00D24E3D">
        <w:rPr>
          <w:rFonts w:ascii="Times New Roman" w:hAnsi="Times New Roman" w:cs="Times New Roman"/>
          <w:sz w:val="24"/>
        </w:rPr>
        <w:t>fear of getting treatment (</w:t>
      </w:r>
      <w:r w:rsidR="005A3DD6">
        <w:rPr>
          <w:rFonts w:ascii="Times New Roman" w:hAnsi="Times New Roman" w:cs="Times New Roman"/>
          <w:sz w:val="24"/>
        </w:rPr>
        <w:t>16</w:t>
      </w:r>
      <w:r w:rsidR="00D24E3D">
        <w:rPr>
          <w:rFonts w:ascii="Times New Roman" w:hAnsi="Times New Roman" w:cs="Times New Roman"/>
          <w:sz w:val="24"/>
        </w:rPr>
        <w:t>%)</w:t>
      </w:r>
      <w:r w:rsidR="006B2FEA">
        <w:rPr>
          <w:rFonts w:ascii="Times New Roman" w:hAnsi="Times New Roman" w:cs="Times New Roman"/>
          <w:sz w:val="24"/>
        </w:rPr>
        <w:t>.</w:t>
      </w:r>
      <w:r w:rsidR="00680819">
        <w:rPr>
          <w:rFonts w:ascii="Times New Roman" w:hAnsi="Times New Roman" w:cs="Times New Roman"/>
          <w:sz w:val="24"/>
        </w:rPr>
        <w:t xml:space="preserve"> Only </w:t>
      </w:r>
      <w:r w:rsidR="005A3DD6">
        <w:rPr>
          <w:rFonts w:ascii="Times New Roman" w:hAnsi="Times New Roman" w:cs="Times New Roman"/>
          <w:sz w:val="24"/>
        </w:rPr>
        <w:t>1</w:t>
      </w:r>
      <w:r w:rsidR="00D24E3D">
        <w:rPr>
          <w:rFonts w:ascii="Times New Roman" w:hAnsi="Times New Roman" w:cs="Times New Roman"/>
          <w:sz w:val="24"/>
        </w:rPr>
        <w:t>% indicat</w:t>
      </w:r>
      <w:r w:rsidR="00680819">
        <w:rPr>
          <w:rFonts w:ascii="Times New Roman" w:hAnsi="Times New Roman" w:cs="Times New Roman"/>
          <w:sz w:val="24"/>
        </w:rPr>
        <w:t>ed transportation was a problem</w:t>
      </w:r>
      <w:r w:rsidR="006239C6">
        <w:rPr>
          <w:rFonts w:ascii="Times New Roman" w:hAnsi="Times New Roman" w:cs="Times New Roman"/>
          <w:sz w:val="24"/>
        </w:rPr>
        <w:t xml:space="preserve">.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10453382" wp14:editId="49D5B926">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26711C" w:rsidRPr="00EA366C" w:rsidRDefault="0026711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272CC61E" wp14:editId="7BB9222B">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5A3DD6"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79424" behindDoc="1" locked="0" layoutInCell="1" allowOverlap="1" wp14:anchorId="590CDA07" wp14:editId="5D152438">
            <wp:simplePos x="0" y="0"/>
            <wp:positionH relativeFrom="column">
              <wp:posOffset>0</wp:posOffset>
            </wp:positionH>
            <wp:positionV relativeFrom="paragraph">
              <wp:posOffset>243205</wp:posOffset>
            </wp:positionV>
            <wp:extent cx="3157855" cy="1713230"/>
            <wp:effectExtent l="0" t="0" r="4445" b="1270"/>
            <wp:wrapThrough wrapText="bothSides">
              <wp:wrapPolygon edited="0">
                <wp:start x="0" y="0"/>
                <wp:lineTo x="0" y="21376"/>
                <wp:lineTo x="21500" y="21376"/>
                <wp:lineTo x="21500" y="0"/>
                <wp:lineTo x="0" y="0"/>
              </wp:wrapPolygon>
            </wp:wrapThrough>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80448" behindDoc="1" locked="0" layoutInCell="1" allowOverlap="1" wp14:anchorId="656A60FE" wp14:editId="3D17E72F">
            <wp:simplePos x="0" y="0"/>
            <wp:positionH relativeFrom="column">
              <wp:posOffset>3260090</wp:posOffset>
            </wp:positionH>
            <wp:positionV relativeFrom="paragraph">
              <wp:posOffset>243205</wp:posOffset>
            </wp:positionV>
            <wp:extent cx="3169920" cy="1713230"/>
            <wp:effectExtent l="0" t="0" r="0" b="1270"/>
            <wp:wrapThrough wrapText="bothSides">
              <wp:wrapPolygon edited="0">
                <wp:start x="0" y="0"/>
                <wp:lineTo x="0" y="21376"/>
                <wp:lineTo x="21418" y="21376"/>
                <wp:lineTo x="21418" y="0"/>
                <wp:lineTo x="0" y="0"/>
              </wp:wrapPolygon>
            </wp:wrapThrough>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D378F5" w:rsidP="001736DD">
      <w:pPr>
        <w:spacing w:after="0" w:line="240" w:lineRule="auto"/>
        <w:rPr>
          <w:rFonts w:ascii="Times New Roman" w:hAnsi="Times New Roman" w:cs="Times New Roman"/>
          <w:sz w:val="24"/>
        </w:rPr>
      </w:pP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 xml:space="preserve">larly, over the past 30 days, </w:t>
      </w:r>
      <w:r w:rsidR="00EC5C3F">
        <w:rPr>
          <w:rFonts w:ascii="Times New Roman" w:hAnsi="Times New Roman" w:cs="Times New Roman"/>
          <w:sz w:val="24"/>
        </w:rPr>
        <w:t>17</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6239C6">
        <w:rPr>
          <w:rFonts w:ascii="Times New Roman" w:hAnsi="Times New Roman" w:cs="Times New Roman"/>
          <w:sz w:val="24"/>
        </w:rPr>
        <w:t xml:space="preserve">nly </w:t>
      </w:r>
      <w:r w:rsidR="005A3DD6">
        <w:rPr>
          <w:rFonts w:ascii="Times New Roman" w:hAnsi="Times New Roman" w:cs="Times New Roman"/>
          <w:sz w:val="24"/>
        </w:rPr>
        <w:t>2</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065BB3A3" wp14:editId="07073555">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5A3DD6" w:rsidP="0020652A">
      <w:pPr>
        <w:pStyle w:val="NormalWeb"/>
        <w:spacing w:before="0" w:beforeAutospacing="0" w:after="0" w:afterAutospacing="0"/>
        <w:rPr>
          <w:b/>
          <w:i/>
        </w:rPr>
      </w:pPr>
      <w:r>
        <w:rPr>
          <w:b/>
          <w:i/>
          <w:noProof/>
        </w:rPr>
        <w:drawing>
          <wp:anchor distT="0" distB="0" distL="114300" distR="114300" simplePos="0" relativeHeight="251882496" behindDoc="1" locked="0" layoutInCell="1" allowOverlap="1" wp14:anchorId="6B783619" wp14:editId="7DC0489A">
            <wp:simplePos x="0" y="0"/>
            <wp:positionH relativeFrom="column">
              <wp:posOffset>0</wp:posOffset>
            </wp:positionH>
            <wp:positionV relativeFrom="paragraph">
              <wp:posOffset>320675</wp:posOffset>
            </wp:positionV>
            <wp:extent cx="3152140" cy="1713230"/>
            <wp:effectExtent l="0" t="0" r="0" b="1270"/>
            <wp:wrapThrough wrapText="bothSides">
              <wp:wrapPolygon edited="0">
                <wp:start x="0" y="0"/>
                <wp:lineTo x="0" y="21376"/>
                <wp:lineTo x="21409" y="21376"/>
                <wp:lineTo x="21409" y="0"/>
                <wp:lineTo x="0" y="0"/>
              </wp:wrapPolygon>
            </wp:wrapThrough>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2140" cy="1713230"/>
                    </a:xfrm>
                    <a:prstGeom prst="rect">
                      <a:avLst/>
                    </a:prstGeom>
                    <a:noFill/>
                  </pic:spPr>
                </pic:pic>
              </a:graphicData>
            </a:graphic>
            <wp14:sizeRelH relativeFrom="page">
              <wp14:pctWidth>0</wp14:pctWidth>
            </wp14:sizeRelH>
            <wp14:sizeRelV relativeFrom="page">
              <wp14:pctHeight>0</wp14:pctHeight>
            </wp14:sizeRelV>
          </wp:anchor>
        </w:drawing>
      </w:r>
      <w:r w:rsidR="00680819" w:rsidRPr="00EA366C">
        <w:rPr>
          <w:noProof/>
        </w:rPr>
        <mc:AlternateContent>
          <mc:Choice Requires="wps">
            <w:drawing>
              <wp:anchor distT="0" distB="0" distL="114300" distR="114300" simplePos="0" relativeHeight="251804672" behindDoc="1" locked="0" layoutInCell="1" allowOverlap="1" wp14:anchorId="499DCAC9" wp14:editId="45794AAD">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26711C" w:rsidRPr="00EA366C" w:rsidRDefault="0026711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p>
    <w:p w:rsidR="0020652A" w:rsidRDefault="005A3DD6" w:rsidP="0020652A">
      <w:pPr>
        <w:pStyle w:val="NormalWeb"/>
        <w:spacing w:before="0" w:beforeAutospacing="0" w:after="0" w:afterAutospacing="0"/>
        <w:rPr>
          <w:b/>
          <w:i/>
        </w:rPr>
      </w:pPr>
      <w:r>
        <w:rPr>
          <w:b/>
          <w:i/>
          <w:noProof/>
        </w:rPr>
        <w:drawing>
          <wp:anchor distT="0" distB="0" distL="114300" distR="114300" simplePos="0" relativeHeight="251881472" behindDoc="1" locked="0" layoutInCell="1" allowOverlap="1" wp14:anchorId="59329787" wp14:editId="04EBF73B">
            <wp:simplePos x="0" y="0"/>
            <wp:positionH relativeFrom="column">
              <wp:posOffset>119380</wp:posOffset>
            </wp:positionH>
            <wp:positionV relativeFrom="paragraph">
              <wp:posOffset>144780</wp:posOffset>
            </wp:positionV>
            <wp:extent cx="3157855" cy="1713230"/>
            <wp:effectExtent l="0" t="0" r="4445" b="1270"/>
            <wp:wrapThrough wrapText="bothSides">
              <wp:wrapPolygon edited="0">
                <wp:start x="0" y="0"/>
                <wp:lineTo x="0" y="21376"/>
                <wp:lineTo x="21500" y="21376"/>
                <wp:lineTo x="21500" y="0"/>
                <wp:lineTo x="0" y="0"/>
              </wp:wrapPolygon>
            </wp:wrapThrough>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p>
    <w:p w:rsidR="00FA02D8" w:rsidRDefault="00FA02D8" w:rsidP="0020652A">
      <w:pPr>
        <w:pStyle w:val="NormalWeb"/>
        <w:spacing w:before="0" w:beforeAutospacing="0" w:after="0" w:afterAutospacing="0"/>
        <w:rPr>
          <w:b/>
          <w:i/>
        </w:rPr>
      </w:pPr>
      <w:r>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Pr>
          <w:color w:val="auto"/>
          <w:szCs w:val="22"/>
        </w:rPr>
        <w:t xml:space="preserve"> males aged 18-3</w:t>
      </w:r>
      <w:r w:rsidR="00EC5C3F">
        <w:rPr>
          <w:color w:val="auto"/>
          <w:szCs w:val="22"/>
        </w:rPr>
        <w:t>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5A3DD6" w:rsidRPr="005A3DD6" w:rsidTr="005A3DD6">
        <w:trPr>
          <w:trHeight w:val="360"/>
        </w:trPr>
        <w:tc>
          <w:tcPr>
            <w:tcW w:w="5100" w:type="dxa"/>
            <w:gridSpan w:val="2"/>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8"/>
                <w:szCs w:val="28"/>
              </w:rPr>
            </w:pPr>
            <w:r w:rsidRPr="005A3DD6">
              <w:rPr>
                <w:rFonts w:ascii="Arial" w:eastAsia="Times New Roman" w:hAnsi="Arial" w:cs="Arial"/>
                <w:b/>
                <w:bCs/>
                <w:sz w:val="28"/>
                <w:szCs w:val="28"/>
              </w:rPr>
              <w:t>Kittson County 2014 adult survey</w:t>
            </w: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p>
        </w:tc>
      </w:tr>
      <w:tr w:rsidR="005A3DD6" w:rsidRPr="005A3DD6" w:rsidTr="005A3DD6">
        <w:trPr>
          <w:trHeight w:val="271"/>
        </w:trPr>
        <w:tc>
          <w:tcPr>
            <w:tcW w:w="5100" w:type="dxa"/>
            <w:gridSpan w:val="2"/>
            <w:shd w:val="clear" w:color="auto" w:fill="auto"/>
            <w:vAlign w:val="bottom"/>
            <w:hideMark/>
          </w:tcPr>
          <w:p w:rsidR="005A3DD6" w:rsidRPr="005A3DD6" w:rsidRDefault="005A3DD6" w:rsidP="005A3DD6">
            <w:pPr>
              <w:spacing w:after="0" w:line="240" w:lineRule="auto"/>
              <w:rPr>
                <w:rFonts w:ascii="Arial" w:eastAsia="Times New Roman" w:hAnsi="Arial" w:cs="Arial"/>
                <w:b/>
                <w:bCs/>
              </w:rPr>
            </w:pPr>
            <w:r w:rsidRPr="005A3DD6">
              <w:rPr>
                <w:rFonts w:ascii="Arial" w:eastAsia="Times New Roman" w:hAnsi="Arial" w:cs="Arial"/>
                <w:b/>
                <w:bCs/>
              </w:rPr>
              <w:t>Demographic Characteristic</w:t>
            </w:r>
          </w:p>
        </w:tc>
        <w:tc>
          <w:tcPr>
            <w:tcW w:w="2640" w:type="dxa"/>
            <w:gridSpan w:val="2"/>
            <w:shd w:val="clear" w:color="auto" w:fill="auto"/>
            <w:noWrap/>
            <w:vAlign w:val="bottom"/>
            <w:hideMark/>
          </w:tcPr>
          <w:p w:rsidR="005A3DD6" w:rsidRPr="005A3DD6" w:rsidRDefault="005A3DD6" w:rsidP="005A3DD6">
            <w:pPr>
              <w:spacing w:after="0" w:line="240" w:lineRule="auto"/>
              <w:jc w:val="center"/>
              <w:rPr>
                <w:rFonts w:ascii="Arial" w:eastAsia="Times New Roman" w:hAnsi="Arial" w:cs="Arial"/>
                <w:b/>
                <w:bCs/>
                <w:sz w:val="24"/>
                <w:szCs w:val="24"/>
              </w:rPr>
            </w:pPr>
            <w:r w:rsidRPr="005A3DD6">
              <w:rPr>
                <w:rFonts w:ascii="Arial" w:eastAsia="Times New Roman" w:hAnsi="Arial" w:cs="Arial"/>
                <w:b/>
                <w:bCs/>
                <w:sz w:val="24"/>
                <w:szCs w:val="24"/>
              </w:rPr>
              <w:t> </w:t>
            </w:r>
          </w:p>
        </w:tc>
        <w:tc>
          <w:tcPr>
            <w:tcW w:w="1320" w:type="dxa"/>
            <w:shd w:val="clear" w:color="auto" w:fill="auto"/>
            <w:noWrap/>
            <w:vAlign w:val="bottom"/>
            <w:hideMark/>
          </w:tcPr>
          <w:p w:rsidR="005A3DD6" w:rsidRPr="005A3DD6" w:rsidRDefault="005A3DD6" w:rsidP="005A3DD6">
            <w:pPr>
              <w:spacing w:after="0" w:line="240" w:lineRule="auto"/>
              <w:jc w:val="center"/>
              <w:rPr>
                <w:rFonts w:ascii="Arial" w:eastAsia="Times New Roman" w:hAnsi="Arial" w:cs="Arial"/>
                <w:b/>
                <w:bCs/>
                <w:sz w:val="24"/>
                <w:szCs w:val="24"/>
              </w:rPr>
            </w:pPr>
            <w:r w:rsidRPr="005A3DD6">
              <w:rPr>
                <w:rFonts w:ascii="Arial" w:eastAsia="Times New Roman" w:hAnsi="Arial" w:cs="Arial"/>
                <w:b/>
                <w:bCs/>
                <w:sz w:val="24"/>
                <w:szCs w:val="24"/>
              </w:rPr>
              <w:t> </w:t>
            </w:r>
          </w:p>
        </w:tc>
      </w:tr>
      <w:tr w:rsidR="005A3DD6" w:rsidRPr="005A3DD6" w:rsidTr="005A3DD6">
        <w:trPr>
          <w:trHeight w:val="43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n=390</w:t>
            </w:r>
          </w:p>
        </w:tc>
        <w:tc>
          <w:tcPr>
            <w:tcW w:w="3040" w:type="dxa"/>
            <w:shd w:val="clear" w:color="auto" w:fill="auto"/>
            <w:vAlign w:val="center"/>
            <w:hideMark/>
          </w:tcPr>
          <w:p w:rsidR="005A3DD6" w:rsidRPr="005A3DD6" w:rsidRDefault="005A3DD6" w:rsidP="005A3DD6">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b/>
                <w:bCs/>
                <w:color w:val="000000"/>
                <w:sz w:val="20"/>
                <w:szCs w:val="20"/>
              </w:rPr>
            </w:pPr>
            <w:r w:rsidRPr="005A3DD6">
              <w:rPr>
                <w:rFonts w:ascii="Arial" w:eastAsia="Times New Roman" w:hAnsi="Arial" w:cs="Arial"/>
                <w:b/>
                <w:bCs/>
                <w:color w:val="000000"/>
                <w:sz w:val="20"/>
                <w:szCs w:val="20"/>
              </w:rPr>
              <w:t>Frequency</w:t>
            </w: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b/>
                <w:bCs/>
                <w:color w:val="000000"/>
                <w:sz w:val="20"/>
                <w:szCs w:val="20"/>
              </w:rPr>
            </w:pPr>
            <w:proofErr w:type="spellStart"/>
            <w:r w:rsidRPr="005A3DD6">
              <w:rPr>
                <w:rFonts w:ascii="Arial" w:eastAsia="Times New Roman" w:hAnsi="Arial" w:cs="Arial"/>
                <w:b/>
                <w:bCs/>
                <w:color w:val="000000"/>
                <w:sz w:val="20"/>
                <w:szCs w:val="20"/>
              </w:rPr>
              <w:t>Unweighted</w:t>
            </w:r>
            <w:proofErr w:type="spellEnd"/>
            <w:r w:rsidRPr="005A3DD6">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b/>
                <w:bCs/>
                <w:color w:val="000000"/>
                <w:sz w:val="20"/>
                <w:szCs w:val="20"/>
              </w:rPr>
            </w:pPr>
            <w:r w:rsidRPr="005A3DD6">
              <w:rPr>
                <w:rFonts w:ascii="Arial" w:eastAsia="Times New Roman" w:hAnsi="Arial" w:cs="Arial"/>
                <w:b/>
                <w:bCs/>
                <w:color w:val="000000"/>
                <w:sz w:val="20"/>
                <w:szCs w:val="20"/>
              </w:rPr>
              <w:t>Weighted Percent</w:t>
            </w:r>
          </w:p>
        </w:tc>
      </w:tr>
      <w:tr w:rsidR="005A3DD6" w:rsidRPr="005A3DD6" w:rsidTr="005A3DD6">
        <w:trPr>
          <w:trHeight w:val="285"/>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Gender</w:t>
            </w:r>
          </w:p>
        </w:tc>
        <w:tc>
          <w:tcPr>
            <w:tcW w:w="3040" w:type="dxa"/>
            <w:shd w:val="clear" w:color="auto" w:fill="auto"/>
            <w:vAlign w:val="center"/>
            <w:hideMark/>
          </w:tcPr>
          <w:p w:rsidR="005A3DD6" w:rsidRPr="005A3DD6" w:rsidRDefault="005A3DD6" w:rsidP="005A3DD6">
            <w:pPr>
              <w:spacing w:after="0" w:line="240" w:lineRule="auto"/>
              <w:jc w:val="center"/>
              <w:rPr>
                <w:rFonts w:ascii="Arial" w:eastAsia="Times New Roman" w:hAnsi="Arial" w:cs="Arial"/>
                <w:sz w:val="20"/>
                <w:szCs w:val="20"/>
              </w:rPr>
            </w:pPr>
            <w:r w:rsidRPr="005A3DD6">
              <w:rPr>
                <w:rFonts w:ascii="Arial" w:eastAsia="Times New Roman" w:hAnsi="Arial" w:cs="Arial"/>
                <w:sz w:val="20"/>
                <w:szCs w:val="20"/>
              </w:rPr>
              <w:t> </w:t>
            </w:r>
          </w:p>
        </w:tc>
        <w:tc>
          <w:tcPr>
            <w:tcW w:w="1320" w:type="dxa"/>
            <w:shd w:val="clear" w:color="auto" w:fill="auto"/>
            <w:vAlign w:val="bottom"/>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vAlign w:val="bottom"/>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vAlign w:val="bottom"/>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Male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190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48.7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50.0</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Female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200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51.3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50.0</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Age Group</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18-34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7.9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16.7</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35-44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7.7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13.3</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45-54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12.6</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20.5</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55-64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100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25.6</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20.6</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65-74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82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21.0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12.9</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75+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98</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25.1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15.9</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White/Of color</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White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382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97.9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97.6</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Not white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8</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2.4</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Hispanic/Latino</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Other race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Education</w:t>
            </w:r>
          </w:p>
        </w:tc>
        <w:tc>
          <w:tcPr>
            <w:tcW w:w="3040" w:type="dxa"/>
            <w:shd w:val="clear" w:color="auto" w:fill="auto"/>
            <w:vAlign w:val="center"/>
            <w:hideMark/>
          </w:tcPr>
          <w:p w:rsidR="005A3DD6" w:rsidRPr="005A3DD6" w:rsidRDefault="005A3DD6" w:rsidP="005A3DD6">
            <w:pPr>
              <w:spacing w:after="0" w:line="240" w:lineRule="auto"/>
              <w:jc w:val="center"/>
              <w:rPr>
                <w:rFonts w:ascii="Arial" w:eastAsia="Times New Roman" w:hAnsi="Arial" w:cs="Arial"/>
                <w:sz w:val="20"/>
                <w:szCs w:val="20"/>
              </w:rPr>
            </w:pPr>
            <w:r w:rsidRPr="005A3DD6">
              <w:rPr>
                <w:rFonts w:ascii="Arial" w:eastAsia="Times New Roman" w:hAnsi="Arial" w:cs="Arial"/>
                <w:sz w:val="20"/>
                <w:szCs w:val="20"/>
              </w:rPr>
              <w:t> </w:t>
            </w: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vAlign w:val="bottom"/>
            <w:hideMark/>
          </w:tcPr>
          <w:p w:rsidR="005A3DD6" w:rsidRPr="005A3DD6" w:rsidRDefault="005A3DD6" w:rsidP="005A3DD6">
            <w:pPr>
              <w:spacing w:after="0" w:line="240" w:lineRule="auto"/>
              <w:jc w:val="center"/>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Less than HS</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26</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4.3</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High school/GED</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130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33.4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31.7</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111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28.5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29.6</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Associate degree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7.7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6.8</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Bachelor's degree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72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18.5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23.2</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4.4</w:t>
            </w:r>
          </w:p>
        </w:tc>
      </w:tr>
      <w:tr w:rsidR="005A3DD6" w:rsidRPr="005A3DD6" w:rsidTr="005A3DD6">
        <w:trPr>
          <w:trHeight w:val="26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Income</w:t>
            </w:r>
          </w:p>
        </w:tc>
        <w:tc>
          <w:tcPr>
            <w:tcW w:w="304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p>
        </w:tc>
        <w:tc>
          <w:tcPr>
            <w:tcW w:w="132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&lt;$20,000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58</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16.0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10.2</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$20,000-$34,999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18.5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15.6</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$35,000-$49,999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17.1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17.2</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$50,000-$74,999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88</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24.2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26.7</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$75,000-$99,999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46</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12.7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15.8</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$100,000+</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11.6</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14.5</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Missing: 6.9%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27</w:t>
            </w:r>
          </w:p>
        </w:tc>
        <w:tc>
          <w:tcPr>
            <w:tcW w:w="1320" w:type="dxa"/>
            <w:shd w:val="clear" w:color="auto" w:fill="auto"/>
            <w:noWrap/>
            <w:vAlign w:val="center"/>
            <w:hideMark/>
          </w:tcPr>
          <w:p w:rsidR="005A3DD6" w:rsidRPr="005A3DD6" w:rsidRDefault="005A3DD6" w:rsidP="005A3DD6">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5A3DD6" w:rsidRPr="005A3DD6" w:rsidRDefault="005A3DD6" w:rsidP="005A3DD6">
            <w:pPr>
              <w:spacing w:after="0" w:line="240" w:lineRule="auto"/>
              <w:jc w:val="center"/>
              <w:rPr>
                <w:rFonts w:ascii="Arial" w:eastAsia="Times New Roman" w:hAnsi="Arial" w:cs="Arial"/>
                <w:sz w:val="20"/>
                <w:szCs w:val="20"/>
              </w:rPr>
            </w:pPr>
            <w:r w:rsidRPr="005A3DD6">
              <w:rPr>
                <w:rFonts w:ascii="Arial" w:eastAsia="Times New Roman" w:hAnsi="Arial" w:cs="Arial"/>
                <w:sz w:val="20"/>
                <w:szCs w:val="20"/>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 </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5A3DD6" w:rsidRPr="005A3DD6" w:rsidRDefault="005A3DD6" w:rsidP="005A3DD6">
            <w:pPr>
              <w:spacing w:after="0" w:line="240" w:lineRule="auto"/>
              <w:jc w:val="center"/>
              <w:rPr>
                <w:rFonts w:ascii="Arial" w:eastAsia="Times New Roman" w:hAnsi="Arial" w:cs="Arial"/>
                <w:sz w:val="20"/>
                <w:szCs w:val="20"/>
              </w:rPr>
            </w:pPr>
            <w:r w:rsidRPr="005A3DD6">
              <w:rPr>
                <w:rFonts w:ascii="Arial" w:eastAsia="Times New Roman" w:hAnsi="Arial" w:cs="Arial"/>
                <w:sz w:val="20"/>
                <w:szCs w:val="20"/>
              </w:rPr>
              <w:t> </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b/>
                <w:bCs/>
                <w:sz w:val="20"/>
                <w:szCs w:val="20"/>
              </w:rPr>
            </w:pPr>
            <w:r w:rsidRPr="005A3DD6">
              <w:rPr>
                <w:rFonts w:ascii="Arial" w:eastAsia="Times New Roman" w:hAnsi="Arial" w:cs="Arial"/>
                <w:b/>
                <w:bCs/>
                <w:sz w:val="20"/>
                <w:szCs w:val="20"/>
              </w:rPr>
              <w:t>Employment status</w:t>
            </w:r>
          </w:p>
        </w:tc>
        <w:tc>
          <w:tcPr>
            <w:tcW w:w="3040" w:type="dxa"/>
            <w:shd w:val="clear" w:color="auto" w:fill="auto"/>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 </w:t>
            </w:r>
          </w:p>
        </w:tc>
      </w:tr>
      <w:tr w:rsidR="005A3DD6" w:rsidRPr="005A3DD6" w:rsidTr="005A3DD6">
        <w:trPr>
          <w:trHeight w:val="283"/>
        </w:trPr>
        <w:tc>
          <w:tcPr>
            <w:tcW w:w="2060" w:type="dxa"/>
            <w:vMerge w:val="restart"/>
            <w:shd w:val="clear" w:color="auto" w:fill="auto"/>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Employed</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142</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36.4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45.7</w:t>
            </w:r>
          </w:p>
        </w:tc>
      </w:tr>
      <w:tr w:rsidR="005A3DD6" w:rsidRPr="005A3DD6" w:rsidTr="005A3DD6">
        <w:trPr>
          <w:trHeight w:val="283"/>
        </w:trPr>
        <w:tc>
          <w:tcPr>
            <w:tcW w:w="2060" w:type="dxa"/>
            <w:vMerge/>
            <w:vAlign w:val="center"/>
            <w:hideMark/>
          </w:tcPr>
          <w:p w:rsidR="005A3DD6" w:rsidRPr="005A3DD6" w:rsidRDefault="005A3DD6" w:rsidP="005A3DD6">
            <w:pPr>
              <w:spacing w:after="0" w:line="240" w:lineRule="auto"/>
              <w:rPr>
                <w:rFonts w:ascii="Arial" w:eastAsia="Times New Roman" w:hAnsi="Arial" w:cs="Arial"/>
                <w:sz w:val="20"/>
                <w:szCs w:val="20"/>
              </w:rPr>
            </w:pP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Self-employed/farmer</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16.7</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23.0</w:t>
            </w:r>
          </w:p>
        </w:tc>
      </w:tr>
      <w:tr w:rsidR="005A3DD6" w:rsidRPr="005A3DD6" w:rsidTr="005A3DD6">
        <w:trPr>
          <w:trHeight w:val="283"/>
        </w:trPr>
        <w:tc>
          <w:tcPr>
            <w:tcW w:w="2060" w:type="dxa"/>
            <w:vMerge/>
            <w:vAlign w:val="center"/>
            <w:hideMark/>
          </w:tcPr>
          <w:p w:rsidR="005A3DD6" w:rsidRPr="005A3DD6" w:rsidRDefault="005A3DD6" w:rsidP="005A3DD6">
            <w:pPr>
              <w:spacing w:after="0" w:line="240" w:lineRule="auto"/>
              <w:rPr>
                <w:rFonts w:ascii="Arial" w:eastAsia="Times New Roman" w:hAnsi="Arial" w:cs="Arial"/>
                <w:sz w:val="20"/>
                <w:szCs w:val="20"/>
              </w:rPr>
            </w:pP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Unemployed</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1.6</w:t>
            </w:r>
          </w:p>
        </w:tc>
      </w:tr>
      <w:tr w:rsidR="005A3DD6" w:rsidRPr="005A3DD6" w:rsidTr="005A3DD6">
        <w:trPr>
          <w:trHeight w:val="270"/>
        </w:trPr>
        <w:tc>
          <w:tcPr>
            <w:tcW w:w="2060" w:type="dxa"/>
            <w:vMerge/>
            <w:vAlign w:val="center"/>
            <w:hideMark/>
          </w:tcPr>
          <w:p w:rsidR="005A3DD6" w:rsidRPr="005A3DD6" w:rsidRDefault="005A3DD6" w:rsidP="005A3DD6">
            <w:pPr>
              <w:spacing w:after="0" w:line="240" w:lineRule="auto"/>
              <w:rPr>
                <w:rFonts w:ascii="Arial" w:eastAsia="Times New Roman" w:hAnsi="Arial" w:cs="Arial"/>
                <w:sz w:val="20"/>
                <w:szCs w:val="20"/>
              </w:rPr>
            </w:pP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15</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3.8</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5.4</w:t>
            </w:r>
          </w:p>
        </w:tc>
      </w:tr>
      <w:tr w:rsidR="005A3DD6" w:rsidRPr="005A3DD6" w:rsidTr="005A3DD6">
        <w:trPr>
          <w:trHeight w:val="283"/>
        </w:trPr>
        <w:tc>
          <w:tcPr>
            <w:tcW w:w="2060" w:type="dxa"/>
            <w:vMerge/>
            <w:vAlign w:val="center"/>
            <w:hideMark/>
          </w:tcPr>
          <w:p w:rsidR="005A3DD6" w:rsidRPr="005A3DD6" w:rsidRDefault="005A3DD6" w:rsidP="005A3DD6">
            <w:pPr>
              <w:spacing w:after="0" w:line="240" w:lineRule="auto"/>
              <w:rPr>
                <w:rFonts w:ascii="Arial" w:eastAsia="Times New Roman" w:hAnsi="Arial" w:cs="Arial"/>
                <w:sz w:val="20"/>
                <w:szCs w:val="20"/>
              </w:rPr>
            </w:pP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Student</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0.3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0.2</w:t>
            </w:r>
          </w:p>
        </w:tc>
      </w:tr>
      <w:tr w:rsidR="005A3DD6" w:rsidRPr="005A3DD6" w:rsidTr="005A3DD6">
        <w:trPr>
          <w:trHeight w:val="283"/>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Retired</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169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43.3</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28.0</w:t>
            </w:r>
          </w:p>
        </w:tc>
      </w:tr>
      <w:tr w:rsidR="005A3DD6" w:rsidRPr="005A3DD6" w:rsidTr="005A3DD6">
        <w:trPr>
          <w:trHeight w:val="270"/>
        </w:trPr>
        <w:tc>
          <w:tcPr>
            <w:tcW w:w="2060" w:type="dxa"/>
            <w:shd w:val="clear" w:color="auto" w:fill="auto"/>
            <w:noWrap/>
            <w:vAlign w:val="bottom"/>
            <w:hideMark/>
          </w:tcPr>
          <w:p w:rsidR="005A3DD6" w:rsidRPr="005A3DD6" w:rsidRDefault="005A3DD6" w:rsidP="005A3DD6">
            <w:pPr>
              <w:spacing w:after="0" w:line="240" w:lineRule="auto"/>
              <w:rPr>
                <w:rFonts w:ascii="Arial" w:eastAsia="Times New Roman" w:hAnsi="Arial" w:cs="Arial"/>
                <w:sz w:val="20"/>
                <w:szCs w:val="20"/>
              </w:rPr>
            </w:pPr>
            <w:r w:rsidRPr="005A3DD6">
              <w:rPr>
                <w:rFonts w:ascii="Arial" w:eastAsia="Times New Roman" w:hAnsi="Arial" w:cs="Arial"/>
                <w:sz w:val="20"/>
                <w:szCs w:val="20"/>
              </w:rPr>
              <w:t> </w:t>
            </w:r>
          </w:p>
        </w:tc>
        <w:tc>
          <w:tcPr>
            <w:tcW w:w="3040" w:type="dxa"/>
            <w:shd w:val="clear" w:color="auto" w:fill="auto"/>
            <w:vAlign w:val="center"/>
            <w:hideMark/>
          </w:tcPr>
          <w:p w:rsidR="005A3DD6" w:rsidRPr="005A3DD6" w:rsidRDefault="005A3DD6" w:rsidP="005A3DD6">
            <w:pPr>
              <w:spacing w:after="0" w:line="240" w:lineRule="auto"/>
              <w:rPr>
                <w:rFonts w:ascii="Arial" w:eastAsia="Times New Roman" w:hAnsi="Arial" w:cs="Arial"/>
                <w:color w:val="000000"/>
                <w:sz w:val="18"/>
                <w:szCs w:val="18"/>
              </w:rPr>
            </w:pPr>
            <w:r w:rsidRPr="005A3DD6">
              <w:rPr>
                <w:rFonts w:ascii="Arial" w:eastAsia="Times New Roman" w:hAnsi="Arial" w:cs="Arial"/>
                <w:color w:val="000000"/>
                <w:sz w:val="18"/>
                <w:szCs w:val="18"/>
              </w:rPr>
              <w:t>Unable to work</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29</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7.4</w:t>
            </w:r>
          </w:p>
        </w:tc>
        <w:tc>
          <w:tcPr>
            <w:tcW w:w="1320" w:type="dxa"/>
            <w:shd w:val="clear" w:color="auto" w:fill="auto"/>
            <w:noWrap/>
            <w:vAlign w:val="center"/>
            <w:hideMark/>
          </w:tcPr>
          <w:p w:rsidR="005A3DD6" w:rsidRPr="005A3DD6" w:rsidRDefault="005A3DD6" w:rsidP="005A3DD6">
            <w:pPr>
              <w:spacing w:after="0" w:line="240" w:lineRule="auto"/>
              <w:jc w:val="right"/>
              <w:rPr>
                <w:rFonts w:ascii="Arial" w:eastAsia="Times New Roman" w:hAnsi="Arial" w:cs="Arial"/>
                <w:color w:val="000000"/>
                <w:sz w:val="18"/>
                <w:szCs w:val="18"/>
              </w:rPr>
            </w:pPr>
            <w:r w:rsidRPr="005A3DD6">
              <w:rPr>
                <w:rFonts w:ascii="Arial" w:eastAsia="Times New Roman" w:hAnsi="Arial" w:cs="Arial"/>
                <w:color w:val="000000"/>
                <w:sz w:val="18"/>
                <w:szCs w:val="18"/>
              </w:rPr>
              <w:t>6.2</w:t>
            </w:r>
          </w:p>
        </w:tc>
      </w:tr>
    </w:tbl>
    <w:p w:rsidR="0047114D" w:rsidRDefault="0047114D" w:rsidP="00C10520">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94" w:rsidRDefault="00571C94" w:rsidP="00711EF8">
      <w:pPr>
        <w:spacing w:after="0" w:line="240" w:lineRule="auto"/>
      </w:pPr>
      <w:r>
        <w:separator/>
      </w:r>
    </w:p>
  </w:endnote>
  <w:endnote w:type="continuationSeparator" w:id="0">
    <w:p w:rsidR="00571C94" w:rsidRDefault="00571C94"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1C" w:rsidRPr="00226B97" w:rsidRDefault="0026711C">
    <w:pPr>
      <w:pStyle w:val="Footer"/>
      <w:jc w:val="right"/>
      <w:rPr>
        <w:rFonts w:ascii="Times New Roman" w:hAnsi="Times New Roman"/>
        <w:sz w:val="24"/>
      </w:rPr>
    </w:pPr>
  </w:p>
  <w:p w:rsidR="0026711C" w:rsidRDefault="0026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26711C" w:rsidRPr="00226B97" w:rsidRDefault="0026711C">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C2147E">
          <w:rPr>
            <w:rFonts w:ascii="Times New Roman" w:hAnsi="Times New Roman"/>
            <w:noProof/>
            <w:sz w:val="24"/>
          </w:rPr>
          <w:t>5</w:t>
        </w:r>
        <w:r w:rsidRPr="00226B97">
          <w:rPr>
            <w:rFonts w:ascii="Times New Roman" w:hAnsi="Times New Roman"/>
            <w:noProof/>
            <w:sz w:val="24"/>
          </w:rPr>
          <w:fldChar w:fldCharType="end"/>
        </w:r>
      </w:p>
    </w:sdtContent>
  </w:sdt>
  <w:p w:rsidR="0026711C" w:rsidRDefault="0026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94" w:rsidRDefault="00571C94" w:rsidP="00711EF8">
      <w:pPr>
        <w:spacing w:after="0" w:line="240" w:lineRule="auto"/>
      </w:pPr>
      <w:r>
        <w:separator/>
      </w:r>
    </w:p>
  </w:footnote>
  <w:footnote w:type="continuationSeparator" w:id="0">
    <w:p w:rsidR="00571C94" w:rsidRDefault="00571C94" w:rsidP="00711EF8">
      <w:pPr>
        <w:spacing w:after="0" w:line="240" w:lineRule="auto"/>
      </w:pPr>
      <w:r>
        <w:continuationSeparator/>
      </w:r>
    </w:p>
  </w:footnote>
  <w:footnote w:id="1">
    <w:p w:rsidR="0026711C" w:rsidRDefault="0026711C">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2F8F"/>
    <w:rsid w:val="0004465E"/>
    <w:rsid w:val="00050186"/>
    <w:rsid w:val="00050588"/>
    <w:rsid w:val="0005500F"/>
    <w:rsid w:val="0005519A"/>
    <w:rsid w:val="00080E2D"/>
    <w:rsid w:val="0009335E"/>
    <w:rsid w:val="00097A2A"/>
    <w:rsid w:val="000A0B2B"/>
    <w:rsid w:val="000A6A56"/>
    <w:rsid w:val="000B41D6"/>
    <w:rsid w:val="000B66E1"/>
    <w:rsid w:val="000C1479"/>
    <w:rsid w:val="000C15AB"/>
    <w:rsid w:val="000C67E5"/>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BDE"/>
    <w:rsid w:val="002441E6"/>
    <w:rsid w:val="00257E9F"/>
    <w:rsid w:val="00261D43"/>
    <w:rsid w:val="002631AE"/>
    <w:rsid w:val="002637D9"/>
    <w:rsid w:val="00265D71"/>
    <w:rsid w:val="0026711C"/>
    <w:rsid w:val="0027164F"/>
    <w:rsid w:val="0027321B"/>
    <w:rsid w:val="002848AE"/>
    <w:rsid w:val="00287B67"/>
    <w:rsid w:val="002906A2"/>
    <w:rsid w:val="002913DB"/>
    <w:rsid w:val="002926D6"/>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31C02"/>
    <w:rsid w:val="003336E7"/>
    <w:rsid w:val="003401C0"/>
    <w:rsid w:val="0034419A"/>
    <w:rsid w:val="00344F45"/>
    <w:rsid w:val="003512A9"/>
    <w:rsid w:val="00357068"/>
    <w:rsid w:val="00360C31"/>
    <w:rsid w:val="00362FAD"/>
    <w:rsid w:val="003654F4"/>
    <w:rsid w:val="0037103C"/>
    <w:rsid w:val="00372C68"/>
    <w:rsid w:val="0037420D"/>
    <w:rsid w:val="00380CE4"/>
    <w:rsid w:val="003A19F2"/>
    <w:rsid w:val="003A641F"/>
    <w:rsid w:val="003B097B"/>
    <w:rsid w:val="003B15F1"/>
    <w:rsid w:val="003B3BFD"/>
    <w:rsid w:val="003B77EE"/>
    <w:rsid w:val="003C04B2"/>
    <w:rsid w:val="003D08CF"/>
    <w:rsid w:val="003D17EA"/>
    <w:rsid w:val="003E05A0"/>
    <w:rsid w:val="003E2198"/>
    <w:rsid w:val="003E2BBA"/>
    <w:rsid w:val="003E4FF5"/>
    <w:rsid w:val="003E76F8"/>
    <w:rsid w:val="003F0E99"/>
    <w:rsid w:val="003F1F2B"/>
    <w:rsid w:val="00405E53"/>
    <w:rsid w:val="004062F6"/>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114D"/>
    <w:rsid w:val="00480768"/>
    <w:rsid w:val="00480FB3"/>
    <w:rsid w:val="00495845"/>
    <w:rsid w:val="00497D3B"/>
    <w:rsid w:val="004A3919"/>
    <w:rsid w:val="004A5114"/>
    <w:rsid w:val="004A57EB"/>
    <w:rsid w:val="004A7436"/>
    <w:rsid w:val="004B1FD4"/>
    <w:rsid w:val="004B2775"/>
    <w:rsid w:val="004B303C"/>
    <w:rsid w:val="004B415C"/>
    <w:rsid w:val="004C085A"/>
    <w:rsid w:val="004C772D"/>
    <w:rsid w:val="004C7E37"/>
    <w:rsid w:val="004D10D8"/>
    <w:rsid w:val="004D4C1A"/>
    <w:rsid w:val="004D692B"/>
    <w:rsid w:val="004E430F"/>
    <w:rsid w:val="004E78A5"/>
    <w:rsid w:val="004F15E2"/>
    <w:rsid w:val="004F1E1D"/>
    <w:rsid w:val="004F2422"/>
    <w:rsid w:val="004F69D6"/>
    <w:rsid w:val="00505E2F"/>
    <w:rsid w:val="0050687B"/>
    <w:rsid w:val="005075B3"/>
    <w:rsid w:val="0051133C"/>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1C94"/>
    <w:rsid w:val="00577DD3"/>
    <w:rsid w:val="005A3DD6"/>
    <w:rsid w:val="005C5632"/>
    <w:rsid w:val="005C58EB"/>
    <w:rsid w:val="005D5311"/>
    <w:rsid w:val="005E1BBC"/>
    <w:rsid w:val="005E1BC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4732"/>
    <w:rsid w:val="00674C23"/>
    <w:rsid w:val="00677742"/>
    <w:rsid w:val="00680819"/>
    <w:rsid w:val="00680CDD"/>
    <w:rsid w:val="00682CB1"/>
    <w:rsid w:val="00691009"/>
    <w:rsid w:val="0069199B"/>
    <w:rsid w:val="006925F6"/>
    <w:rsid w:val="006A30F7"/>
    <w:rsid w:val="006A3DAC"/>
    <w:rsid w:val="006B0185"/>
    <w:rsid w:val="006B2FEA"/>
    <w:rsid w:val="006B66EC"/>
    <w:rsid w:val="006C02AA"/>
    <w:rsid w:val="006C0955"/>
    <w:rsid w:val="006C322F"/>
    <w:rsid w:val="006C43EB"/>
    <w:rsid w:val="006C64B9"/>
    <w:rsid w:val="006C71E9"/>
    <w:rsid w:val="006C7E3D"/>
    <w:rsid w:val="006D1220"/>
    <w:rsid w:val="006D386A"/>
    <w:rsid w:val="006E12B6"/>
    <w:rsid w:val="006E5F05"/>
    <w:rsid w:val="006E604C"/>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071"/>
    <w:rsid w:val="00767DE7"/>
    <w:rsid w:val="0077016E"/>
    <w:rsid w:val="007710B0"/>
    <w:rsid w:val="00771B80"/>
    <w:rsid w:val="0078214E"/>
    <w:rsid w:val="00794804"/>
    <w:rsid w:val="00796774"/>
    <w:rsid w:val="007A5A53"/>
    <w:rsid w:val="007A669E"/>
    <w:rsid w:val="007B3F23"/>
    <w:rsid w:val="007C1998"/>
    <w:rsid w:val="007C1DB0"/>
    <w:rsid w:val="007C1FE8"/>
    <w:rsid w:val="007C3286"/>
    <w:rsid w:val="007C67E3"/>
    <w:rsid w:val="007C717E"/>
    <w:rsid w:val="007D13BA"/>
    <w:rsid w:val="007E1C2C"/>
    <w:rsid w:val="007E51E0"/>
    <w:rsid w:val="007F00CA"/>
    <w:rsid w:val="007F0A65"/>
    <w:rsid w:val="007F1F39"/>
    <w:rsid w:val="007F1F75"/>
    <w:rsid w:val="00802D49"/>
    <w:rsid w:val="00805A47"/>
    <w:rsid w:val="00807106"/>
    <w:rsid w:val="00812587"/>
    <w:rsid w:val="008150DC"/>
    <w:rsid w:val="00816916"/>
    <w:rsid w:val="00817F2A"/>
    <w:rsid w:val="00820DAC"/>
    <w:rsid w:val="00822D62"/>
    <w:rsid w:val="00824E5B"/>
    <w:rsid w:val="008314B0"/>
    <w:rsid w:val="00841020"/>
    <w:rsid w:val="00841808"/>
    <w:rsid w:val="008450E2"/>
    <w:rsid w:val="00852304"/>
    <w:rsid w:val="008537E5"/>
    <w:rsid w:val="00854953"/>
    <w:rsid w:val="00866853"/>
    <w:rsid w:val="00883A15"/>
    <w:rsid w:val="00893C67"/>
    <w:rsid w:val="00895563"/>
    <w:rsid w:val="008A6190"/>
    <w:rsid w:val="008B4AE5"/>
    <w:rsid w:val="008B4D31"/>
    <w:rsid w:val="008C68BC"/>
    <w:rsid w:val="008C6CA9"/>
    <w:rsid w:val="008D3966"/>
    <w:rsid w:val="008F3C21"/>
    <w:rsid w:val="008F4546"/>
    <w:rsid w:val="008F6E94"/>
    <w:rsid w:val="008F6F7A"/>
    <w:rsid w:val="009014C2"/>
    <w:rsid w:val="009058BA"/>
    <w:rsid w:val="009061BD"/>
    <w:rsid w:val="009070AC"/>
    <w:rsid w:val="00911A8D"/>
    <w:rsid w:val="009174ED"/>
    <w:rsid w:val="00932B0A"/>
    <w:rsid w:val="00932FD8"/>
    <w:rsid w:val="009334AE"/>
    <w:rsid w:val="009464B6"/>
    <w:rsid w:val="009516F1"/>
    <w:rsid w:val="00956052"/>
    <w:rsid w:val="009573EE"/>
    <w:rsid w:val="00963A50"/>
    <w:rsid w:val="00966BB5"/>
    <w:rsid w:val="00967207"/>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0474"/>
    <w:rsid w:val="009F1F08"/>
    <w:rsid w:val="009F35B2"/>
    <w:rsid w:val="009F6BE2"/>
    <w:rsid w:val="00A04EAF"/>
    <w:rsid w:val="00A06AE6"/>
    <w:rsid w:val="00A11D17"/>
    <w:rsid w:val="00A22E36"/>
    <w:rsid w:val="00A2575F"/>
    <w:rsid w:val="00A3178A"/>
    <w:rsid w:val="00A32728"/>
    <w:rsid w:val="00A426F5"/>
    <w:rsid w:val="00A436EB"/>
    <w:rsid w:val="00A43977"/>
    <w:rsid w:val="00A46F21"/>
    <w:rsid w:val="00A55F45"/>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6B64"/>
    <w:rsid w:val="00AD1ADE"/>
    <w:rsid w:val="00AD2327"/>
    <w:rsid w:val="00AD4047"/>
    <w:rsid w:val="00AD639C"/>
    <w:rsid w:val="00B113CD"/>
    <w:rsid w:val="00B21B26"/>
    <w:rsid w:val="00B228BE"/>
    <w:rsid w:val="00B254A5"/>
    <w:rsid w:val="00B30303"/>
    <w:rsid w:val="00B34AEA"/>
    <w:rsid w:val="00B37708"/>
    <w:rsid w:val="00B40DBA"/>
    <w:rsid w:val="00B416A2"/>
    <w:rsid w:val="00B41C60"/>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0520"/>
    <w:rsid w:val="00C1208C"/>
    <w:rsid w:val="00C144EC"/>
    <w:rsid w:val="00C16D65"/>
    <w:rsid w:val="00C173ED"/>
    <w:rsid w:val="00C2147E"/>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2F85"/>
    <w:rsid w:val="00D34C9E"/>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552F"/>
    <w:rsid w:val="00DD07F7"/>
    <w:rsid w:val="00DD228D"/>
    <w:rsid w:val="00DD595F"/>
    <w:rsid w:val="00DD600B"/>
    <w:rsid w:val="00DD614D"/>
    <w:rsid w:val="00DD661E"/>
    <w:rsid w:val="00DE0AEA"/>
    <w:rsid w:val="00DE4652"/>
    <w:rsid w:val="00DF3D11"/>
    <w:rsid w:val="00E123A9"/>
    <w:rsid w:val="00E1355A"/>
    <w:rsid w:val="00E249B0"/>
    <w:rsid w:val="00E25C61"/>
    <w:rsid w:val="00E261F7"/>
    <w:rsid w:val="00E27839"/>
    <w:rsid w:val="00E3372C"/>
    <w:rsid w:val="00E5242C"/>
    <w:rsid w:val="00E55053"/>
    <w:rsid w:val="00E5576F"/>
    <w:rsid w:val="00E617CD"/>
    <w:rsid w:val="00E660BD"/>
    <w:rsid w:val="00E70CD4"/>
    <w:rsid w:val="00E74A1C"/>
    <w:rsid w:val="00E84F1D"/>
    <w:rsid w:val="00E94221"/>
    <w:rsid w:val="00E94729"/>
    <w:rsid w:val="00EA07E9"/>
    <w:rsid w:val="00EA1FCB"/>
    <w:rsid w:val="00EA366C"/>
    <w:rsid w:val="00EA401C"/>
    <w:rsid w:val="00EA585E"/>
    <w:rsid w:val="00EA6CB3"/>
    <w:rsid w:val="00EA7E97"/>
    <w:rsid w:val="00EB362D"/>
    <w:rsid w:val="00EC5C3F"/>
    <w:rsid w:val="00ED45AD"/>
    <w:rsid w:val="00EE163B"/>
    <w:rsid w:val="00EE4468"/>
    <w:rsid w:val="00EE706A"/>
    <w:rsid w:val="00EE7A42"/>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64556"/>
    <w:rsid w:val="00F717D3"/>
    <w:rsid w:val="00F8318B"/>
    <w:rsid w:val="00F832C2"/>
    <w:rsid w:val="00F837F3"/>
    <w:rsid w:val="00F85270"/>
    <w:rsid w:val="00F86575"/>
    <w:rsid w:val="00F929E6"/>
    <w:rsid w:val="00F930BC"/>
    <w:rsid w:val="00F94545"/>
    <w:rsid w:val="00F956C6"/>
    <w:rsid w:val="00F96290"/>
    <w:rsid w:val="00FA02D8"/>
    <w:rsid w:val="00FA03D0"/>
    <w:rsid w:val="00FA366D"/>
    <w:rsid w:val="00FA57FD"/>
    <w:rsid w:val="00FA7B66"/>
    <w:rsid w:val="00FA7BE4"/>
    <w:rsid w:val="00FC145E"/>
    <w:rsid w:val="00FC4290"/>
    <w:rsid w:val="00FC489F"/>
    <w:rsid w:val="00FC4FBB"/>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39354989">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495088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16384352">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16292778">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heart trouble or angina?</a:t>
            </a:r>
          </a:p>
        </c:rich>
      </c:tx>
      <c:layout>
        <c:manualLayout>
          <c:xMode val="edge"/>
          <c:yMode val="edge"/>
          <c:x val="1.8069327992355069E-2"/>
          <c:y val="1.5048908954100828E-2"/>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results'!$B$58:$B$59</c:f>
              <c:strCache>
                <c:ptCount val="2"/>
                <c:pt idx="0">
                  <c:v>No</c:v>
                </c:pt>
                <c:pt idx="1">
                  <c:v>Yes</c:v>
                </c:pt>
              </c:strCache>
            </c:strRef>
          </c:cat>
          <c:val>
            <c:numRef>
              <c:f>'Survey results'!$D$58:$D$59</c:f>
              <c:numCache>
                <c:formatCode>###0.0</c:formatCode>
                <c:ptCount val="2"/>
                <c:pt idx="0">
                  <c:v>86.207668839843464</c:v>
                </c:pt>
                <c:pt idx="1">
                  <c:v>13.792331160156529</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E97A-C805-407F-AC56-F5E6CD58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5</cp:revision>
  <cp:lastPrinted>2015-03-08T13:05:00Z</cp:lastPrinted>
  <dcterms:created xsi:type="dcterms:W3CDTF">2015-03-19T12:23:00Z</dcterms:created>
  <dcterms:modified xsi:type="dcterms:W3CDTF">2015-03-30T02:51:00Z</dcterms:modified>
</cp:coreProperties>
</file>